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4197116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E0145C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38CCE864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065D51">
        <w:rPr>
          <w:rFonts w:asciiTheme="minorHAnsi" w:hAnsiTheme="minorHAnsi" w:cstheme="minorHAnsi"/>
          <w:b/>
        </w:rPr>
        <w:t>Računala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065D51">
        <w:rPr>
          <w:rFonts w:asciiTheme="minorHAnsi" w:hAnsiTheme="minorHAnsi" w:cstheme="minorHAnsi"/>
          <w:b/>
        </w:rPr>
        <w:t>58</w:t>
      </w:r>
      <w:r w:rsidR="008D54FA"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9681DC3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</w:t>
      </w:r>
      <w:r w:rsidR="00354A2B">
        <w:rPr>
          <w:rFonts w:asciiTheme="minorHAnsi" w:hAnsiTheme="minorHAnsi" w:cstheme="minorHAnsi"/>
          <w:b/>
        </w:rPr>
        <w:t>288-25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8D30625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</w:t>
      </w:r>
      <w:r w:rsidR="00354A2B">
        <w:rPr>
          <w:rFonts w:asciiTheme="minorHAnsi" w:hAnsiTheme="minorHAnsi" w:cstheme="minorHAnsi"/>
          <w:b/>
        </w:rPr>
        <w:t>15.05.</w:t>
      </w:r>
      <w:r w:rsidR="00A813CA" w:rsidRPr="008D54FA">
        <w:rPr>
          <w:rFonts w:asciiTheme="minorHAnsi" w:hAnsiTheme="minorHAnsi" w:cstheme="minorHAnsi"/>
          <w:b/>
        </w:rPr>
        <w:t>202</w:t>
      </w:r>
      <w:r w:rsidR="00F6673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2CADC91" w:rsidR="000A5D40" w:rsidRPr="008D54FA" w:rsidRDefault="00065D51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Računala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09C4D58F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379B3B82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284E03CD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065D51">
        <w:rPr>
          <w:rFonts w:asciiTheme="minorHAnsi" w:hAnsiTheme="minorHAnsi" w:cstheme="minorHAnsi"/>
          <w:b/>
        </w:rPr>
        <w:t>Računala</w:t>
      </w:r>
      <w:r w:rsidRPr="008D54FA">
        <w:rPr>
          <w:rFonts w:asciiTheme="minorHAnsi" w:hAnsiTheme="minorHAnsi" w:cstheme="minorHAnsi"/>
          <w:b/>
        </w:rPr>
        <w:t xml:space="preserve">, Ev. broj nabave: </w:t>
      </w:r>
      <w:r w:rsidR="00065D51">
        <w:rPr>
          <w:rFonts w:asciiTheme="minorHAnsi" w:hAnsiTheme="minorHAnsi" w:cstheme="minorHAnsi"/>
          <w:b/>
        </w:rPr>
        <w:t>58</w:t>
      </w:r>
      <w:r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396B4584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4EB8D466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738388A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6AEAC9C2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Avrion d.o.o.</w:t>
            </w: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5E723737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Nikole Pavića 28, 10 090 Zagreb</w:t>
            </w: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6C9EB1C8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67095305134</w:t>
            </w: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4CF14DAC" w:rsidR="000A5D40" w:rsidRPr="008D54FA" w:rsidRDefault="00354A2B" w:rsidP="00354A2B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B38EFF" wp14:editId="36E7CE8C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495935</wp:posOffset>
                      </wp:positionV>
                      <wp:extent cx="247650" cy="238125"/>
                      <wp:effectExtent l="0" t="0" r="19050" b="285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ED59FE1" id="Oval 1" o:spid="_x0000_s1026" style="position:absolute;margin-left:93.15pt;margin-top:39.05pt;width:19.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 w:rsidRPr="00354A2B">
              <w:rPr>
                <w:rFonts w:asciiTheme="minorHAnsi" w:hAnsiTheme="minorHAnsi" w:cstheme="minorHAnsi"/>
              </w:rPr>
              <w:t>RAIFFEISEN BANK AUSTRIA D.D.</w:t>
            </w:r>
            <w:r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br/>
            </w:r>
            <w:r w:rsidRPr="00354A2B">
              <w:rPr>
                <w:rFonts w:asciiTheme="minorHAnsi" w:hAnsiTheme="minorHAnsi" w:cstheme="minorHAnsi"/>
              </w:rPr>
              <w:t>IBAN HR9124840081104830748</w:t>
            </w: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3B33E301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30A73F5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Nikole Pavića 28, 10 090 Zagreb</w:t>
            </w: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56E0D143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Tatjana Ferenčak</w:t>
            </w: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63AF6C25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013636375</w:t>
            </w: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6B20B51F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013636375</w:t>
            </w: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387E95E7" w:rsidR="000A5D40" w:rsidRPr="008D54FA" w:rsidRDefault="00354A2B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avrion@avrion.hr</w:t>
            </w: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54FAF94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5FCD322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72E749D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</w:t>
      </w:r>
      <w:r w:rsidR="00354A2B">
        <w:rPr>
          <w:rFonts w:asciiTheme="minorHAnsi" w:hAnsiTheme="minorHAnsi" w:cstheme="minorHAnsi"/>
          <w:bCs/>
        </w:rPr>
        <w:t>15.05.</w:t>
      </w:r>
      <w:r w:rsidRPr="008D54FA">
        <w:rPr>
          <w:rFonts w:asciiTheme="minorHAnsi" w:hAnsiTheme="minorHAnsi" w:cstheme="minorHAnsi"/>
          <w:bCs/>
        </w:rPr>
        <w:t>202</w:t>
      </w:r>
      <w:r w:rsidR="00F6673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5F419335" w:rsidR="000A5D40" w:rsidRPr="008D54FA" w:rsidRDefault="00354A2B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>
        <w:rPr>
          <w:rFonts w:asciiTheme="minorHAnsi" w:hAnsiTheme="minorHAnsi" w:cstheme="minorHAnsi"/>
          <w:bCs/>
          <w:i/>
          <w:noProof/>
          <w:lang w:eastAsia="hr-HR"/>
        </w:rPr>
        <w:drawing>
          <wp:anchor distT="0" distB="0" distL="114300" distR="114300" simplePos="0" relativeHeight="251660288" behindDoc="0" locked="0" layoutInCell="1" allowOverlap="1" wp14:anchorId="332A76F6" wp14:editId="79BA30B2">
            <wp:simplePos x="0" y="0"/>
            <wp:positionH relativeFrom="column">
              <wp:posOffset>2014220</wp:posOffset>
            </wp:positionH>
            <wp:positionV relativeFrom="paragraph">
              <wp:posOffset>237490</wp:posOffset>
            </wp:positionV>
            <wp:extent cx="2733675" cy="141075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žig s potpisom tranparen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107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759" w:rsidRPr="008D54FA">
        <w:rPr>
          <w:rFonts w:asciiTheme="minorHAnsi" w:hAnsiTheme="minorHAnsi" w:cstheme="minorHAnsi"/>
          <w:bCs/>
        </w:rPr>
        <w:t xml:space="preserve">                                              </w:t>
      </w:r>
      <w:bookmarkStart w:id="2" w:name="_GoBack"/>
      <w:bookmarkEnd w:id="2"/>
      <w:r w:rsidR="00B13759" w:rsidRPr="008D54FA">
        <w:rPr>
          <w:rFonts w:asciiTheme="minorHAnsi" w:hAnsiTheme="minorHAnsi" w:cstheme="minorHAnsi"/>
          <w:bCs/>
        </w:rPr>
        <w:t xml:space="preserve">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CFCD711" w:rsidR="005C7B51" w:rsidRPr="008D54FA" w:rsidRDefault="00354A2B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  <w:r>
        <w:rPr>
          <w:rFonts w:asciiTheme="minorHAnsi" w:hAnsiTheme="minorHAnsi" w:cstheme="minorHAnsi"/>
          <w:bCs/>
          <w:i/>
        </w:rPr>
        <w:t>Tatjana Ferenčak</w:t>
      </w: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10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26673272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065D51">
        <w:rPr>
          <w:rFonts w:asciiTheme="minorHAnsi" w:hAnsiTheme="minorHAnsi" w:cstheme="minorHAnsi"/>
          <w:b/>
          <w:bCs/>
        </w:rPr>
        <w:t>Računala</w:t>
      </w:r>
      <w:r w:rsidRPr="00C21305">
        <w:rPr>
          <w:rFonts w:asciiTheme="minorHAnsi" w:hAnsiTheme="minorHAnsi" w:cstheme="minorHAnsi"/>
          <w:b/>
          <w:bCs/>
        </w:rPr>
        <w:t xml:space="preserve">, Ev. broj nabave: </w:t>
      </w:r>
      <w:r w:rsidR="00065D51">
        <w:rPr>
          <w:rFonts w:asciiTheme="minorHAnsi" w:hAnsiTheme="minorHAnsi" w:cstheme="minorHAnsi"/>
          <w:b/>
          <w:bCs/>
        </w:rPr>
        <w:t>58</w:t>
      </w:r>
      <w:r w:rsidRPr="00C21305">
        <w:rPr>
          <w:rFonts w:asciiTheme="minorHAnsi" w:hAnsiTheme="minorHAnsi" w:cstheme="minorHAnsi"/>
          <w:b/>
          <w:bCs/>
        </w:rPr>
        <w:t>/2</w:t>
      </w:r>
      <w:r w:rsidR="001E2FAB">
        <w:rPr>
          <w:rFonts w:asciiTheme="minorHAnsi" w:hAnsiTheme="minorHAnsi" w:cstheme="minorHAnsi"/>
          <w:b/>
          <w:bCs/>
        </w:rPr>
        <w:t>5</w:t>
      </w:r>
      <w:r w:rsidRPr="00C21305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64D4A7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A466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415BAD">
      <w:footerReference w:type="default" r:id="rId11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993EB" w14:textId="77777777" w:rsidR="00FB7A78" w:rsidRDefault="00FB7A78" w:rsidP="000A5D40">
      <w:pPr>
        <w:spacing w:after="0" w:line="240" w:lineRule="auto"/>
      </w:pPr>
      <w:r>
        <w:separator/>
      </w:r>
    </w:p>
  </w:endnote>
  <w:endnote w:type="continuationSeparator" w:id="0">
    <w:p w14:paraId="7095B215" w14:textId="77777777" w:rsidR="00FB7A78" w:rsidRDefault="00FB7A78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777F030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354A2B">
            <w:rPr>
              <w:noProof/>
            </w:rPr>
            <w:t>1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 xml:space="preserve">PONUDBENI </w:t>
              </w:r>
              <w:r>
                <w:rPr>
                  <w:bCs/>
                </w:rPr>
                <w:t>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1C5A9080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354A2B">
            <w:rPr>
              <w:noProof/>
            </w:rPr>
            <w:t>2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 xml:space="preserve">PONUDBENI </w:t>
              </w:r>
              <w:r>
                <w:rPr>
                  <w:bCs/>
                </w:rPr>
                <w:t>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6B1B4716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354A2B">
            <w:rPr>
              <w:noProof/>
            </w:rPr>
            <w:t>3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9670D" w14:textId="77777777" w:rsidR="00FB7A78" w:rsidRDefault="00FB7A78" w:rsidP="000A5D40">
      <w:pPr>
        <w:spacing w:after="0" w:line="240" w:lineRule="auto"/>
      </w:pPr>
      <w:r>
        <w:separator/>
      </w:r>
    </w:p>
  </w:footnote>
  <w:footnote w:type="continuationSeparator" w:id="0">
    <w:p w14:paraId="7B19DF6E" w14:textId="77777777" w:rsidR="00FB7A78" w:rsidRDefault="00FB7A78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65D51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125FE"/>
    <w:rsid w:val="00343CB3"/>
    <w:rsid w:val="00354A2B"/>
    <w:rsid w:val="00360402"/>
    <w:rsid w:val="00377368"/>
    <w:rsid w:val="00382DA3"/>
    <w:rsid w:val="003A43C4"/>
    <w:rsid w:val="003A466F"/>
    <w:rsid w:val="003C3C33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87EC7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6D30"/>
    <w:rsid w:val="007D7473"/>
    <w:rsid w:val="007F215A"/>
    <w:rsid w:val="00800C6F"/>
    <w:rsid w:val="00805E40"/>
    <w:rsid w:val="00825077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1259"/>
    <w:rsid w:val="009E2271"/>
    <w:rsid w:val="00A0686B"/>
    <w:rsid w:val="00A53596"/>
    <w:rsid w:val="00A61884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5478"/>
    <w:rsid w:val="00BA30E8"/>
    <w:rsid w:val="00BC442D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145C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B7A78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Heading3Char">
    <w:name w:val="Heading 3 Char"/>
    <w:basedOn w:val="DefaultParagraphFont"/>
    <w:link w:val="Heading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Heading5Char">
    <w:name w:val="Heading 5 Char"/>
    <w:basedOn w:val="DefaultParagraphFont"/>
    <w:link w:val="Heading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Heading6Char">
    <w:name w:val="Heading 6 Char"/>
    <w:basedOn w:val="DefaultParagraphFont"/>
    <w:link w:val="Heading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Heading7Char">
    <w:name w:val="Heading 7 Char"/>
    <w:basedOn w:val="DefaultParagraphFont"/>
    <w:link w:val="Heading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Heading8Char">
    <w:name w:val="Heading 8 Char"/>
    <w:basedOn w:val="DefaultParagraphFont"/>
    <w:link w:val="Heading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Heading9Char">
    <w:name w:val="Heading 9 Char"/>
    <w:basedOn w:val="DefaultParagraphFont"/>
    <w:link w:val="Heading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0A5D4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FootnoteReference">
    <w:name w:val="footnote reference"/>
    <w:basedOn w:val="DefaultParagraphFont"/>
    <w:rsid w:val="000A5D40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Heading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DefaultParagraphFont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D40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D40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4D4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3B9EB-2328-4F33-8840-B56DBDF3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Gordan Ferenčak - Avrion</cp:lastModifiedBy>
  <cp:revision>25</cp:revision>
  <dcterms:created xsi:type="dcterms:W3CDTF">2023-12-15T10:18:00Z</dcterms:created>
  <dcterms:modified xsi:type="dcterms:W3CDTF">2025-05-15T20:36:00Z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