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6527B61F" w:rsidR="00531263" w:rsidRPr="00CE725A" w:rsidRDefault="00F37C43" w:rsidP="00531263">
      <w:pPr>
        <w:tabs>
          <w:tab w:val="left" w:pos="2145"/>
        </w:tabs>
        <w:spacing w:after="0"/>
        <w:jc w:val="left"/>
        <w:rPr>
          <w:rFonts w:ascii="Calibri" w:eastAsia="Calibri" w:hAnsi="Calibri" w:cs="Arial"/>
          <w:lang w:eastAsia="en-US"/>
        </w:rPr>
      </w:pPr>
      <w:r w:rsidRPr="00CE725A">
        <w:rPr>
          <w:rFonts w:ascii="Calibri" w:eastAsia="Calibri" w:hAnsi="Calibri" w:cs="Arial"/>
          <w:bCs/>
          <w:lang w:val="en-US" w:eastAsia="en-US"/>
        </w:rPr>
        <w:t>KLASA:</w:t>
      </w:r>
      <w:r w:rsidR="005A274B" w:rsidRPr="00CE725A">
        <w:rPr>
          <w:rFonts w:ascii="Segoe UI" w:eastAsia="Times New Roman" w:hAnsi="Segoe UI" w:cs="Segoe UI"/>
          <w:b/>
          <w:bCs/>
          <w:color w:val="333333"/>
          <w:kern w:val="36"/>
          <w:sz w:val="36"/>
          <w:szCs w:val="36"/>
          <w:lang w:eastAsia="en-US"/>
          <w14:ligatures w14:val="standardContextual"/>
        </w:rPr>
        <w:t xml:space="preserve"> </w:t>
      </w:r>
      <w:r w:rsidR="00313F80" w:rsidRPr="00CE725A">
        <w:rPr>
          <w:rFonts w:ascii="Calibri" w:eastAsia="MS Mincho" w:hAnsi="Calibri" w:cs="Calibri"/>
          <w:lang w:eastAsia="en-US"/>
        </w:rPr>
        <w:t>406-01/2</w:t>
      </w:r>
      <w:r w:rsidR="00806B65" w:rsidRPr="00CE725A">
        <w:rPr>
          <w:rFonts w:ascii="Calibri" w:eastAsia="MS Mincho" w:hAnsi="Calibri" w:cs="Calibri"/>
          <w:lang w:eastAsia="en-US"/>
        </w:rPr>
        <w:t>6-01</w:t>
      </w:r>
      <w:r w:rsidR="00E63A9C" w:rsidRPr="00CE725A">
        <w:rPr>
          <w:rFonts w:ascii="Calibri" w:eastAsia="MS Mincho" w:hAnsi="Calibri" w:cs="Calibri"/>
          <w:lang w:eastAsia="en-US"/>
        </w:rPr>
        <w:t>/3</w:t>
      </w:r>
      <w:r w:rsidR="00EB4986" w:rsidRPr="00CE725A">
        <w:rPr>
          <w:rFonts w:ascii="Calibri" w:eastAsia="MS Mincho" w:hAnsi="Calibri" w:cs="Calibri"/>
          <w:lang w:eastAsia="en-US"/>
        </w:rPr>
        <w:t>85</w:t>
      </w:r>
    </w:p>
    <w:p w14:paraId="2C19E235" w14:textId="3030D317" w:rsidR="00F37C43" w:rsidRPr="00CE725A" w:rsidRDefault="00F37C43" w:rsidP="00531263">
      <w:pPr>
        <w:tabs>
          <w:tab w:val="left" w:pos="2145"/>
        </w:tabs>
        <w:spacing w:after="0"/>
        <w:jc w:val="left"/>
        <w:rPr>
          <w:rFonts w:ascii="Calibri" w:eastAsia="Calibri" w:hAnsi="Calibri" w:cs="Arial"/>
          <w:bCs/>
          <w:lang w:val="en-US" w:eastAsia="en-US"/>
        </w:rPr>
      </w:pPr>
      <w:r w:rsidRPr="00CE725A">
        <w:rPr>
          <w:rFonts w:ascii="Calibri" w:eastAsia="Times New Roman" w:hAnsi="Calibri" w:cs="Arial"/>
          <w:lang w:eastAsia="en-US"/>
        </w:rPr>
        <w:t>UR. BROJ:</w:t>
      </w:r>
      <w:r w:rsidRPr="00CE725A">
        <w:rPr>
          <w:rFonts w:ascii="Calibri" w:eastAsia="Times New Roman" w:hAnsi="Calibri" w:cs="Arial"/>
          <w:color w:val="000000"/>
        </w:rPr>
        <w:t xml:space="preserve"> </w:t>
      </w:r>
      <w:r w:rsidR="00313F80" w:rsidRPr="00CE725A">
        <w:rPr>
          <w:rFonts w:ascii="Calibri" w:eastAsia="MS Mincho" w:hAnsi="Calibri" w:cs="Calibri"/>
          <w:lang w:eastAsia="en-US"/>
        </w:rPr>
        <w:t>251-756-03-2</w:t>
      </w:r>
      <w:r w:rsidR="00806B65" w:rsidRPr="00CE725A">
        <w:rPr>
          <w:rFonts w:ascii="Calibri" w:eastAsia="MS Mincho" w:hAnsi="Calibri" w:cs="Calibri"/>
          <w:lang w:eastAsia="en-US"/>
        </w:rPr>
        <w:t>6-</w:t>
      </w:r>
      <w:r w:rsidR="00DC010F" w:rsidRPr="00CE725A">
        <w:rPr>
          <w:rFonts w:ascii="Calibri" w:eastAsia="MS Mincho" w:hAnsi="Calibri" w:cs="Calibri"/>
          <w:lang w:eastAsia="en-US"/>
        </w:rPr>
        <w:t>2</w:t>
      </w:r>
    </w:p>
    <w:p w14:paraId="7807DDAC" w14:textId="77FBA766" w:rsidR="00F37C43" w:rsidRDefault="00F37C43" w:rsidP="00F37C43">
      <w:pPr>
        <w:spacing w:after="0"/>
        <w:jc w:val="left"/>
        <w:rPr>
          <w:rFonts w:ascii="Calibri" w:eastAsia="Times New Roman" w:hAnsi="Calibri" w:cs="Arial"/>
          <w:color w:val="000000"/>
          <w:lang w:eastAsia="en-US"/>
        </w:rPr>
      </w:pPr>
      <w:r w:rsidRPr="00CE725A">
        <w:rPr>
          <w:rFonts w:ascii="Calibri" w:eastAsia="Times New Roman" w:hAnsi="Calibri" w:cs="Arial"/>
          <w:color w:val="000000"/>
        </w:rPr>
        <w:t>Zagreb,</w:t>
      </w:r>
      <w:r w:rsidRPr="00CE725A">
        <w:rPr>
          <w:rFonts w:ascii="Calibri" w:eastAsia="Times New Roman" w:hAnsi="Calibri" w:cs="Arial"/>
          <w:color w:val="000000"/>
          <w:lang w:eastAsia="en-US"/>
        </w:rPr>
        <w:t xml:space="preserve"> </w:t>
      </w:r>
      <w:r w:rsidR="00AE1F58" w:rsidRPr="008B1A19">
        <w:rPr>
          <w:rFonts w:ascii="Calibri" w:eastAsia="Times New Roman" w:hAnsi="Calibri" w:cs="Arial"/>
          <w:color w:val="000000"/>
          <w:lang w:eastAsia="en-US"/>
        </w:rPr>
        <w:t>1</w:t>
      </w:r>
      <w:r w:rsidR="008B1A19" w:rsidRPr="008B1A19">
        <w:rPr>
          <w:rFonts w:ascii="Calibri" w:eastAsia="Times New Roman" w:hAnsi="Calibri" w:cs="Arial"/>
          <w:color w:val="000000"/>
          <w:lang w:eastAsia="en-US"/>
        </w:rPr>
        <w:t>5</w:t>
      </w:r>
      <w:r w:rsidR="00AE1F58" w:rsidRPr="008B1A19">
        <w:rPr>
          <w:rFonts w:ascii="Calibri" w:eastAsia="Times New Roman" w:hAnsi="Calibri" w:cs="Arial"/>
          <w:color w:val="000000"/>
          <w:lang w:eastAsia="en-US"/>
        </w:rPr>
        <w:t>. travnja 2026.</w:t>
      </w:r>
    </w:p>
    <w:p w14:paraId="12F64809" w14:textId="77777777" w:rsidR="00AE1F58" w:rsidRPr="00F37C43" w:rsidRDefault="00AE1F58" w:rsidP="00F37C43">
      <w:pPr>
        <w:spacing w:after="0"/>
        <w:jc w:val="left"/>
        <w:rPr>
          <w:rFonts w:ascii="Calibri" w:eastAsia="Times New Roman" w:hAnsi="Calibri" w:cs="Arial"/>
          <w:color w:val="000000"/>
          <w:lang w:eastAsia="en-US"/>
        </w:rPr>
      </w:pP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352627A1" w14:textId="77777777" w:rsidR="00962786" w:rsidRDefault="00962786" w:rsidP="00F37C43">
      <w:pPr>
        <w:spacing w:after="0"/>
        <w:rPr>
          <w:rFonts w:ascii="Calibri" w:eastAsia="Times New Roman" w:hAnsi="Calibri" w:cs="Arial"/>
        </w:rPr>
      </w:pPr>
    </w:p>
    <w:p w14:paraId="479EC3E5" w14:textId="4E01C66D"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1B7C945"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83339D" w:rsidRPr="00CE725A">
        <w:rPr>
          <w:rFonts w:ascii="Calibri" w:eastAsia="Times New Roman" w:hAnsi="Calibri" w:cs="Calibri"/>
          <w:b/>
          <w:bCs/>
        </w:rPr>
        <w:t>Lijekovi za ordinacij</w:t>
      </w:r>
      <w:r w:rsidR="004764B1" w:rsidRPr="00CE725A">
        <w:rPr>
          <w:rFonts w:ascii="Calibri" w:eastAsia="Times New Roman" w:hAnsi="Calibri" w:cs="Calibri"/>
          <w:b/>
          <w:bCs/>
        </w:rPr>
        <w:t>e</w:t>
      </w:r>
    </w:p>
    <w:p w14:paraId="7A0B5FBA" w14:textId="77777777" w:rsidR="00EA264F" w:rsidRPr="00F37C43" w:rsidRDefault="00EA264F" w:rsidP="00F37C43">
      <w:pPr>
        <w:spacing w:after="0"/>
        <w:rPr>
          <w:rFonts w:ascii="Calibri" w:eastAsia="Times New Roman" w:hAnsi="Calibri" w:cs="Calibri"/>
        </w:rPr>
      </w:pPr>
    </w:p>
    <w:p w14:paraId="56C2BD11" w14:textId="1A6A373B"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83339D" w:rsidRPr="00CE725A">
        <w:rPr>
          <w:rFonts w:ascii="Calibri" w:eastAsia="Times New Roman" w:hAnsi="Calibri" w:cs="Calibri"/>
        </w:rPr>
        <w:t>61</w:t>
      </w:r>
      <w:r w:rsidRPr="00CE725A">
        <w:rPr>
          <w:rFonts w:ascii="Calibri" w:eastAsia="Times New Roman" w:hAnsi="Calibri" w:cs="Calibri"/>
        </w:rPr>
        <w:t>/2</w:t>
      </w:r>
      <w:r w:rsidR="000F795F" w:rsidRPr="00CE725A">
        <w:rPr>
          <w:rFonts w:ascii="Calibri" w:eastAsia="Times New Roman" w:hAnsi="Calibri" w:cs="Calibri"/>
        </w:rPr>
        <w:t>6</w:t>
      </w:r>
      <w:r w:rsidRPr="00CE725A">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5C0331AA" w:rsidR="00411553" w:rsidRPr="00D470EA" w:rsidRDefault="00F37C43" w:rsidP="0010407C">
      <w:pPr>
        <w:spacing w:after="0"/>
        <w:rPr>
          <w:rFonts w:ascii="Calibri" w:eastAsia="Times New Roman" w:hAnsi="Calibri" w:cs="Arial"/>
        </w:rPr>
      </w:pPr>
      <w:r w:rsidRPr="00F37C43">
        <w:rPr>
          <w:rFonts w:ascii="Calibri" w:eastAsia="Times New Roman" w:hAnsi="Calibri" w:cs="Arial"/>
        </w:rPr>
        <w:t xml:space="preserve">Procijenjena vrijednost nabave: </w:t>
      </w:r>
      <w:r w:rsidR="00D470EA" w:rsidRPr="00CE725A">
        <w:rPr>
          <w:rFonts w:ascii="Calibri" w:eastAsia="Times New Roman" w:hAnsi="Calibri" w:cs="Arial"/>
        </w:rPr>
        <w:t>2</w:t>
      </w:r>
      <w:r w:rsidR="0083339D" w:rsidRPr="00CE725A">
        <w:rPr>
          <w:rFonts w:ascii="Calibri" w:eastAsia="Times New Roman" w:hAnsi="Calibri" w:cs="Arial"/>
        </w:rPr>
        <w:t>6</w:t>
      </w:r>
      <w:r w:rsidR="00BD734E" w:rsidRPr="00CE725A">
        <w:rPr>
          <w:rFonts w:ascii="Calibri" w:eastAsia="Times New Roman" w:hAnsi="Calibri" w:cs="Arial"/>
        </w:rPr>
        <w:t>.</w:t>
      </w:r>
      <w:r w:rsidR="0083339D" w:rsidRPr="00CE725A">
        <w:rPr>
          <w:rFonts w:ascii="Calibri" w:eastAsia="Times New Roman" w:hAnsi="Calibri" w:cs="Arial"/>
        </w:rPr>
        <w:t>5</w:t>
      </w:r>
      <w:r w:rsidR="004718C6" w:rsidRPr="00CE725A">
        <w:rPr>
          <w:rFonts w:ascii="Calibri" w:eastAsia="Times New Roman" w:hAnsi="Calibri" w:cs="Arial"/>
        </w:rPr>
        <w:t>00</w:t>
      </w:r>
      <w:r w:rsidR="00BD734E" w:rsidRPr="00CE725A">
        <w:rPr>
          <w:rFonts w:ascii="Calibri" w:eastAsia="Times New Roman" w:hAnsi="Calibri" w:cs="Arial"/>
        </w:rPr>
        <w:t>,</w:t>
      </w:r>
      <w:r w:rsidRPr="00CE725A">
        <w:rPr>
          <w:rFonts w:ascii="Calibri" w:eastAsia="Times New Roman" w:hAnsi="Calibri" w:cs="Arial"/>
        </w:rPr>
        <w:t>00 eura (bez PDV-a)</w:t>
      </w:r>
      <w:r w:rsidR="00C7097F" w:rsidRPr="00CE725A">
        <w:rPr>
          <w:rFonts w:ascii="Calibri" w:eastAsia="Times New Roman" w:hAnsi="Calibri" w:cs="Arial"/>
        </w:rPr>
        <w:t>.</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ABD40E4"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do </w:t>
      </w:r>
      <w:r w:rsidR="00DC010F" w:rsidRPr="00050B10">
        <w:rPr>
          <w:rFonts w:ascii="Calibri" w:eastAsia="Times New Roman" w:hAnsi="Calibri" w:cs="Arial"/>
          <w:b/>
        </w:rPr>
        <w:t>2</w:t>
      </w:r>
      <w:r w:rsidR="00050B10" w:rsidRPr="00050B10">
        <w:rPr>
          <w:rFonts w:ascii="Calibri" w:eastAsia="Times New Roman" w:hAnsi="Calibri" w:cs="Arial"/>
          <w:b/>
        </w:rPr>
        <w:t>2</w:t>
      </w:r>
      <w:r w:rsidRPr="00050B10">
        <w:rPr>
          <w:rFonts w:ascii="Calibri" w:eastAsia="Times New Roman" w:hAnsi="Calibri" w:cs="Arial"/>
          <w:b/>
        </w:rPr>
        <w:t xml:space="preserve">. </w:t>
      </w:r>
      <w:r w:rsidR="00AE1F58" w:rsidRPr="00050B10">
        <w:rPr>
          <w:rFonts w:ascii="Calibri" w:eastAsia="Times New Roman" w:hAnsi="Calibri" w:cs="Arial"/>
          <w:b/>
        </w:rPr>
        <w:t>travnja</w:t>
      </w:r>
      <w:r w:rsidRPr="00CE725A">
        <w:rPr>
          <w:rFonts w:ascii="Calibri" w:eastAsia="Times New Roman" w:hAnsi="Calibri" w:cs="Arial"/>
          <w:b/>
        </w:rPr>
        <w:t xml:space="preserve"> 202</w:t>
      </w:r>
      <w:r w:rsidR="000F795F" w:rsidRPr="00CE725A">
        <w:rPr>
          <w:rFonts w:ascii="Calibri" w:eastAsia="Times New Roman" w:hAnsi="Calibri" w:cs="Arial"/>
          <w:b/>
        </w:rPr>
        <w:t>6</w:t>
      </w:r>
      <w:r w:rsidRPr="00CE725A">
        <w:rPr>
          <w:rFonts w:ascii="Calibri" w:eastAsia="Times New Roman" w:hAnsi="Calibri" w:cs="Arial"/>
          <w:b/>
        </w:rPr>
        <w:t>. godine do 1</w:t>
      </w:r>
      <w:r w:rsidR="00D470EA" w:rsidRPr="00CE725A">
        <w:rPr>
          <w:rFonts w:ascii="Calibri" w:eastAsia="Times New Roman" w:hAnsi="Calibri" w:cs="Arial"/>
          <w:b/>
        </w:rPr>
        <w:t>0</w:t>
      </w:r>
      <w:r w:rsidRPr="00CE725A">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F2338E3" w14:textId="77777777" w:rsidR="00E63A9C" w:rsidRDefault="00E63A9C" w:rsidP="00F37C43">
      <w:pPr>
        <w:spacing w:after="0"/>
        <w:rPr>
          <w:rFonts w:ascii="Calibri" w:eastAsia="Times New Roman" w:hAnsi="Calibri" w:cs="Arial"/>
        </w:rPr>
      </w:pPr>
    </w:p>
    <w:p w14:paraId="6CD84B92" w14:textId="77777777" w:rsidR="00E63A9C" w:rsidRDefault="00E63A9C" w:rsidP="00F37C43">
      <w:pPr>
        <w:spacing w:after="0"/>
        <w:rPr>
          <w:rFonts w:ascii="Calibri" w:eastAsia="Times New Roman" w:hAnsi="Calibri" w:cs="Arial"/>
        </w:rPr>
      </w:pPr>
    </w:p>
    <w:p w14:paraId="3E70BB3C" w14:textId="77777777" w:rsidR="00E63A9C" w:rsidRDefault="00E63A9C" w:rsidP="00F37C43">
      <w:pPr>
        <w:spacing w:after="0"/>
        <w:rPr>
          <w:rFonts w:ascii="Calibri" w:eastAsia="Times New Roman" w:hAnsi="Calibri" w:cs="Arial"/>
        </w:rPr>
      </w:pPr>
    </w:p>
    <w:p w14:paraId="77593852" w14:textId="77777777" w:rsidR="00E63A9C" w:rsidRDefault="00E63A9C" w:rsidP="00F37C43">
      <w:pPr>
        <w:spacing w:after="0"/>
        <w:rPr>
          <w:rFonts w:ascii="Calibri" w:eastAsia="Times New Roman" w:hAnsi="Calibri" w:cs="Arial"/>
        </w:rPr>
      </w:pPr>
    </w:p>
    <w:p w14:paraId="3E301C08" w14:textId="77777777" w:rsidR="00E63A9C" w:rsidRDefault="00E63A9C"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41302C8D" w14:textId="78AE00C8" w:rsidR="00E63A9C" w:rsidRPr="0083339D" w:rsidRDefault="00E63A9C" w:rsidP="00B24E62">
      <w:pPr>
        <w:spacing w:after="0" w:line="276" w:lineRule="auto"/>
        <w:jc w:val="left"/>
        <w:rPr>
          <w:rFonts w:ascii="Calibri" w:eastAsia="Times New Roman" w:hAnsi="Calibri" w:cs="Arial"/>
          <w:highlight w:val="yellow"/>
        </w:rPr>
      </w:pP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Default="00F37C43" w:rsidP="00F37C43">
      <w:pPr>
        <w:spacing w:after="0"/>
        <w:rPr>
          <w:rFonts w:ascii="Calibri" w:eastAsia="Times New Roman" w:hAnsi="Calibri" w:cs="Arial"/>
        </w:rPr>
      </w:pPr>
    </w:p>
    <w:p w14:paraId="38AD747D" w14:textId="77777777" w:rsidR="002F2DA6" w:rsidRDefault="002F2DA6" w:rsidP="00F37C43">
      <w:pPr>
        <w:spacing w:after="0"/>
        <w:rPr>
          <w:rFonts w:ascii="Calibri" w:eastAsia="Times New Roman" w:hAnsi="Calibri" w:cs="Arial"/>
        </w:rPr>
      </w:pPr>
    </w:p>
    <w:p w14:paraId="401D0273" w14:textId="77777777" w:rsidR="002F2DA6" w:rsidRDefault="002F2DA6" w:rsidP="00F37C43">
      <w:pPr>
        <w:spacing w:after="0"/>
        <w:rPr>
          <w:rFonts w:ascii="Calibri" w:eastAsia="Times New Roman" w:hAnsi="Calibri" w:cs="Arial"/>
        </w:rPr>
      </w:pPr>
    </w:p>
    <w:p w14:paraId="2A00C2A0" w14:textId="77777777" w:rsidR="002F2DA6" w:rsidRDefault="002F2DA6" w:rsidP="00F37C43">
      <w:pPr>
        <w:spacing w:after="0"/>
        <w:rPr>
          <w:rFonts w:ascii="Calibri" w:eastAsia="Times New Roman" w:hAnsi="Calibri" w:cs="Arial"/>
        </w:rPr>
      </w:pPr>
    </w:p>
    <w:p w14:paraId="35359FBC" w14:textId="77777777" w:rsidR="002F2DA6" w:rsidRDefault="002F2DA6" w:rsidP="00F37C43">
      <w:pPr>
        <w:spacing w:after="0"/>
        <w:rPr>
          <w:rFonts w:ascii="Calibri" w:eastAsia="Times New Roman" w:hAnsi="Calibri" w:cs="Arial"/>
        </w:rPr>
      </w:pPr>
    </w:p>
    <w:p w14:paraId="0ACDBE42" w14:textId="77777777" w:rsidR="002F2DA6" w:rsidRDefault="002F2DA6" w:rsidP="00F37C43">
      <w:pPr>
        <w:spacing w:after="0"/>
        <w:rPr>
          <w:rFonts w:ascii="Calibri" w:eastAsia="Times New Roman" w:hAnsi="Calibri" w:cs="Arial"/>
        </w:rPr>
      </w:pPr>
    </w:p>
    <w:p w14:paraId="6F2B8135" w14:textId="77777777" w:rsidR="002F2DA6" w:rsidRDefault="002F2DA6" w:rsidP="00F37C43">
      <w:pPr>
        <w:spacing w:after="0"/>
        <w:rPr>
          <w:rFonts w:ascii="Calibri" w:eastAsia="Times New Roman" w:hAnsi="Calibri" w:cs="Arial"/>
        </w:rPr>
      </w:pPr>
    </w:p>
    <w:p w14:paraId="31D4480C" w14:textId="77777777" w:rsidR="002F2DA6" w:rsidRDefault="002F2DA6" w:rsidP="00F37C43">
      <w:pPr>
        <w:spacing w:after="0"/>
        <w:rPr>
          <w:rFonts w:ascii="Calibri" w:eastAsia="Times New Roman" w:hAnsi="Calibri" w:cs="Arial"/>
        </w:rPr>
      </w:pPr>
    </w:p>
    <w:p w14:paraId="2C835057" w14:textId="77777777" w:rsidR="002F2DA6" w:rsidRDefault="002F2DA6" w:rsidP="00F37C43">
      <w:pPr>
        <w:spacing w:after="0"/>
        <w:rPr>
          <w:rFonts w:ascii="Calibri" w:eastAsia="Times New Roman" w:hAnsi="Calibri" w:cs="Arial"/>
        </w:rPr>
      </w:pPr>
    </w:p>
    <w:p w14:paraId="5D14141B" w14:textId="77777777" w:rsidR="002F2DA6" w:rsidRDefault="002F2DA6" w:rsidP="00F37C43">
      <w:pPr>
        <w:spacing w:after="0"/>
        <w:rPr>
          <w:rFonts w:ascii="Calibri" w:eastAsia="Times New Roman" w:hAnsi="Calibri" w:cs="Arial"/>
        </w:rPr>
      </w:pPr>
    </w:p>
    <w:p w14:paraId="4915F137" w14:textId="77777777" w:rsidR="002F2DA6" w:rsidRDefault="002F2DA6" w:rsidP="00F37C43">
      <w:pPr>
        <w:spacing w:after="0"/>
        <w:rPr>
          <w:rFonts w:ascii="Calibri" w:eastAsia="Times New Roman" w:hAnsi="Calibri" w:cs="Arial"/>
        </w:rPr>
      </w:pPr>
    </w:p>
    <w:p w14:paraId="7539370C" w14:textId="77777777" w:rsidR="002F2DA6" w:rsidRDefault="002F2DA6" w:rsidP="00F37C43">
      <w:pPr>
        <w:spacing w:after="0"/>
        <w:rPr>
          <w:rFonts w:ascii="Calibri" w:eastAsia="Times New Roman" w:hAnsi="Calibri" w:cs="Arial"/>
        </w:rPr>
      </w:pPr>
    </w:p>
    <w:p w14:paraId="7154BC70" w14:textId="77777777" w:rsidR="002F2DA6" w:rsidRDefault="002F2DA6" w:rsidP="00F37C43">
      <w:pPr>
        <w:spacing w:after="0"/>
        <w:rPr>
          <w:rFonts w:ascii="Calibri" w:eastAsia="Times New Roman" w:hAnsi="Calibri" w:cs="Arial"/>
        </w:rPr>
      </w:pPr>
    </w:p>
    <w:p w14:paraId="2CD9799C" w14:textId="77777777" w:rsidR="002F2DA6" w:rsidRDefault="002F2DA6" w:rsidP="00F37C43">
      <w:pPr>
        <w:spacing w:after="0"/>
        <w:rPr>
          <w:rFonts w:ascii="Calibri" w:eastAsia="Times New Roman" w:hAnsi="Calibri" w:cs="Arial"/>
        </w:rPr>
      </w:pPr>
    </w:p>
    <w:p w14:paraId="647620B3" w14:textId="77777777" w:rsidR="002F2DA6" w:rsidRDefault="002F2DA6" w:rsidP="00F37C43">
      <w:pPr>
        <w:spacing w:after="0"/>
        <w:rPr>
          <w:rFonts w:ascii="Calibri" w:eastAsia="Times New Roman" w:hAnsi="Calibri" w:cs="Arial"/>
        </w:rPr>
      </w:pPr>
    </w:p>
    <w:p w14:paraId="549DF9E0" w14:textId="77777777" w:rsidR="002F2DA6" w:rsidRDefault="002F2DA6" w:rsidP="00F37C43">
      <w:pPr>
        <w:spacing w:after="0"/>
        <w:rPr>
          <w:rFonts w:ascii="Calibri" w:eastAsia="Times New Roman" w:hAnsi="Calibri" w:cs="Arial"/>
        </w:rPr>
      </w:pPr>
    </w:p>
    <w:p w14:paraId="3AA26242" w14:textId="77777777" w:rsidR="002F2DA6" w:rsidRDefault="002F2DA6" w:rsidP="00F37C43">
      <w:pPr>
        <w:spacing w:after="0"/>
        <w:rPr>
          <w:rFonts w:ascii="Calibri" w:eastAsia="Times New Roman" w:hAnsi="Calibri" w:cs="Arial"/>
        </w:rPr>
      </w:pPr>
    </w:p>
    <w:p w14:paraId="5DF68BD8" w14:textId="77777777" w:rsidR="002F2DA6" w:rsidRDefault="002F2DA6" w:rsidP="00F37C43">
      <w:pPr>
        <w:spacing w:after="0"/>
        <w:rPr>
          <w:rFonts w:ascii="Calibri" w:eastAsia="Times New Roman" w:hAnsi="Calibri" w:cs="Arial"/>
        </w:rPr>
      </w:pPr>
    </w:p>
    <w:p w14:paraId="3366BF16" w14:textId="77777777" w:rsidR="002F2DA6" w:rsidRDefault="002F2DA6" w:rsidP="00F37C43">
      <w:pPr>
        <w:spacing w:after="0"/>
        <w:rPr>
          <w:rFonts w:ascii="Calibri" w:eastAsia="Times New Roman" w:hAnsi="Calibri" w:cs="Arial"/>
        </w:rPr>
      </w:pPr>
    </w:p>
    <w:p w14:paraId="0DB59F5D" w14:textId="77777777" w:rsidR="002F2DA6" w:rsidRDefault="002F2DA6" w:rsidP="00F37C43">
      <w:pPr>
        <w:spacing w:after="0"/>
        <w:rPr>
          <w:rFonts w:ascii="Calibri" w:eastAsia="Times New Roman" w:hAnsi="Calibri" w:cs="Arial"/>
        </w:rPr>
      </w:pPr>
    </w:p>
    <w:p w14:paraId="647418AE" w14:textId="77777777" w:rsidR="002F2DA6" w:rsidRDefault="002F2DA6" w:rsidP="00F37C43">
      <w:pPr>
        <w:spacing w:after="0"/>
        <w:rPr>
          <w:rFonts w:ascii="Calibri" w:eastAsia="Times New Roman" w:hAnsi="Calibri" w:cs="Arial"/>
        </w:rPr>
      </w:pPr>
    </w:p>
    <w:p w14:paraId="3FA98E14" w14:textId="77777777" w:rsidR="002F2DA6" w:rsidRDefault="002F2DA6" w:rsidP="00F37C43">
      <w:pPr>
        <w:spacing w:after="0"/>
        <w:rPr>
          <w:rFonts w:ascii="Calibri" w:eastAsia="Times New Roman" w:hAnsi="Calibri" w:cs="Arial"/>
        </w:rPr>
      </w:pPr>
    </w:p>
    <w:p w14:paraId="67E7DA7E" w14:textId="77777777" w:rsidR="002F2DA6" w:rsidRDefault="002F2DA6" w:rsidP="00F37C43">
      <w:pPr>
        <w:spacing w:after="0"/>
        <w:rPr>
          <w:rFonts w:ascii="Calibri" w:eastAsia="Times New Roman" w:hAnsi="Calibri" w:cs="Arial"/>
        </w:rPr>
      </w:pPr>
    </w:p>
    <w:p w14:paraId="1696C19A" w14:textId="77777777" w:rsidR="002F2DA6" w:rsidRDefault="002F2DA6" w:rsidP="00F37C43">
      <w:pPr>
        <w:spacing w:after="0"/>
        <w:rPr>
          <w:rFonts w:ascii="Calibri" w:eastAsia="Times New Roman" w:hAnsi="Calibri" w:cs="Arial"/>
        </w:rPr>
      </w:pPr>
    </w:p>
    <w:p w14:paraId="4EA91318" w14:textId="77777777" w:rsidR="002F2DA6" w:rsidRDefault="002F2DA6" w:rsidP="00F37C43">
      <w:pPr>
        <w:spacing w:after="0"/>
        <w:rPr>
          <w:rFonts w:ascii="Calibri" w:eastAsia="Times New Roman" w:hAnsi="Calibri" w:cs="Arial"/>
        </w:rPr>
      </w:pPr>
    </w:p>
    <w:p w14:paraId="2697748D" w14:textId="77777777" w:rsidR="002F2DA6" w:rsidRDefault="002F2DA6" w:rsidP="00F37C43">
      <w:pPr>
        <w:spacing w:after="0"/>
        <w:rPr>
          <w:rFonts w:ascii="Calibri" w:eastAsia="Times New Roman" w:hAnsi="Calibri" w:cs="Arial"/>
        </w:rPr>
      </w:pPr>
    </w:p>
    <w:p w14:paraId="277765AE" w14:textId="77777777" w:rsidR="002F2DA6" w:rsidRDefault="002F2DA6" w:rsidP="00F37C43">
      <w:pPr>
        <w:spacing w:after="0"/>
        <w:rPr>
          <w:rFonts w:ascii="Calibri" w:eastAsia="Times New Roman" w:hAnsi="Calibri" w:cs="Arial"/>
        </w:rPr>
      </w:pPr>
    </w:p>
    <w:p w14:paraId="3BECB330" w14:textId="77777777" w:rsidR="002F2DA6" w:rsidRDefault="002F2DA6" w:rsidP="00F37C43">
      <w:pPr>
        <w:spacing w:after="0"/>
        <w:rPr>
          <w:rFonts w:ascii="Calibri" w:eastAsia="Times New Roman" w:hAnsi="Calibri" w:cs="Arial"/>
        </w:rPr>
      </w:pPr>
    </w:p>
    <w:p w14:paraId="46B02C11" w14:textId="77777777" w:rsidR="002F2DA6" w:rsidRDefault="002F2DA6" w:rsidP="00F37C43">
      <w:pPr>
        <w:spacing w:after="0"/>
        <w:rPr>
          <w:rFonts w:ascii="Calibri" w:eastAsia="Times New Roman" w:hAnsi="Calibri" w:cs="Arial"/>
        </w:rPr>
      </w:pPr>
    </w:p>
    <w:p w14:paraId="1CE02468" w14:textId="77777777" w:rsidR="002F2DA6" w:rsidRDefault="002F2DA6" w:rsidP="00F37C43">
      <w:pPr>
        <w:spacing w:after="0"/>
        <w:rPr>
          <w:rFonts w:ascii="Calibri" w:eastAsia="Times New Roman" w:hAnsi="Calibri" w:cs="Arial"/>
        </w:rPr>
      </w:pPr>
    </w:p>
    <w:p w14:paraId="2D611502" w14:textId="77777777" w:rsidR="002F2DA6" w:rsidRDefault="002F2DA6" w:rsidP="00F37C43">
      <w:pPr>
        <w:spacing w:after="0"/>
        <w:rPr>
          <w:rFonts w:ascii="Calibri" w:eastAsia="Times New Roman" w:hAnsi="Calibri" w:cs="Arial"/>
        </w:rPr>
      </w:pPr>
    </w:p>
    <w:p w14:paraId="57D27F2E" w14:textId="77777777" w:rsidR="002F2DA6" w:rsidRDefault="002F2DA6" w:rsidP="00F37C43">
      <w:pPr>
        <w:spacing w:after="0"/>
        <w:rPr>
          <w:rFonts w:ascii="Calibri" w:eastAsia="Times New Roman" w:hAnsi="Calibri" w:cs="Arial"/>
        </w:rPr>
      </w:pPr>
    </w:p>
    <w:p w14:paraId="7CF7F671" w14:textId="77777777" w:rsidR="002F2DA6" w:rsidRDefault="002F2DA6" w:rsidP="00F37C43">
      <w:pPr>
        <w:spacing w:after="0"/>
        <w:rPr>
          <w:rFonts w:ascii="Calibri" w:eastAsia="Times New Roman" w:hAnsi="Calibri" w:cs="Arial"/>
        </w:rPr>
      </w:pPr>
    </w:p>
    <w:p w14:paraId="1E00FC55" w14:textId="77777777" w:rsidR="002F2DA6" w:rsidRDefault="002F2DA6" w:rsidP="00F37C43">
      <w:pPr>
        <w:spacing w:after="0"/>
        <w:rPr>
          <w:rFonts w:ascii="Calibri" w:eastAsia="Times New Roman" w:hAnsi="Calibri" w:cs="Arial"/>
        </w:rPr>
      </w:pPr>
    </w:p>
    <w:p w14:paraId="0A75F672" w14:textId="77777777" w:rsidR="002F2DA6" w:rsidRDefault="002F2DA6" w:rsidP="00F37C43">
      <w:pPr>
        <w:spacing w:after="0"/>
        <w:rPr>
          <w:rFonts w:ascii="Calibri" w:eastAsia="Times New Roman" w:hAnsi="Calibri" w:cs="Arial"/>
        </w:rPr>
      </w:pPr>
    </w:p>
    <w:p w14:paraId="5B2128C0" w14:textId="77777777" w:rsidR="000F795F" w:rsidRDefault="000F795F" w:rsidP="00F37C43">
      <w:pPr>
        <w:spacing w:after="0"/>
        <w:rPr>
          <w:rFonts w:ascii="Calibri" w:eastAsia="Times New Roman" w:hAnsi="Calibri" w:cs="Arial"/>
        </w:rPr>
      </w:pPr>
    </w:p>
    <w:p w14:paraId="0C3E2829" w14:textId="77777777" w:rsidR="000F795F" w:rsidRDefault="000F795F" w:rsidP="00F37C43">
      <w:pPr>
        <w:spacing w:after="0"/>
        <w:rPr>
          <w:rFonts w:ascii="Calibri" w:eastAsia="Times New Roman" w:hAnsi="Calibri" w:cs="Arial"/>
        </w:rPr>
      </w:pPr>
    </w:p>
    <w:p w14:paraId="1A666564" w14:textId="77777777" w:rsidR="00CD0547" w:rsidRDefault="00CD0547" w:rsidP="00613032">
      <w:pPr>
        <w:tabs>
          <w:tab w:val="left" w:pos="5220"/>
        </w:tabs>
        <w:rPr>
          <w:rFonts w:ascii="Calibri" w:hAnsi="Calibri" w:cs="Calibri"/>
          <w:bCs/>
          <w:iCs/>
        </w:rPr>
      </w:pPr>
    </w:p>
    <w:p w14:paraId="3F4FC351" w14:textId="77777777" w:rsidR="00CD0547" w:rsidRDefault="00CD0547" w:rsidP="00613032">
      <w:pPr>
        <w:tabs>
          <w:tab w:val="left" w:pos="5220"/>
        </w:tabs>
        <w:rPr>
          <w:rFonts w:ascii="Calibri" w:hAnsi="Calibri" w:cs="Calibri"/>
          <w:bCs/>
          <w:iCs/>
        </w:rPr>
      </w:pPr>
    </w:p>
    <w:p w14:paraId="3E7E044E" w14:textId="77777777" w:rsidR="00CD0547" w:rsidRDefault="00CD0547" w:rsidP="00613032">
      <w:pPr>
        <w:tabs>
          <w:tab w:val="left" w:pos="5220"/>
        </w:tabs>
        <w:rPr>
          <w:rFonts w:ascii="Calibri" w:hAnsi="Calibri" w:cs="Calibri"/>
          <w:bCs/>
          <w:iCs/>
        </w:rPr>
      </w:pPr>
    </w:p>
    <w:p w14:paraId="1A10EFE8" w14:textId="7204D576" w:rsidR="00613032" w:rsidRPr="0085096A" w:rsidRDefault="00613032" w:rsidP="00613032">
      <w:pPr>
        <w:tabs>
          <w:tab w:val="left" w:pos="5220"/>
        </w:tabs>
        <w:rPr>
          <w:rFonts w:ascii="Calibri" w:hAnsi="Calibri" w:cs="Calibri"/>
          <w:bCs/>
          <w:iCs/>
        </w:rPr>
      </w:pPr>
      <w:r w:rsidRPr="0085096A">
        <w:rPr>
          <w:rFonts w:ascii="Calibri" w:hAnsi="Calibri" w:cs="Calibri"/>
          <w:bCs/>
          <w:iCs/>
        </w:rPr>
        <w:lastRenderedPageBreak/>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3CBDDFA8" w14:textId="77777777" w:rsidR="002F2DA6" w:rsidRDefault="002F2DA6" w:rsidP="000F795F">
      <w:pPr>
        <w:rPr>
          <w:rFonts w:cstheme="minorHAnsi"/>
        </w:rPr>
      </w:pPr>
    </w:p>
    <w:p w14:paraId="6A20097F" w14:textId="77777777" w:rsidR="00133AC2" w:rsidRDefault="00133AC2" w:rsidP="000F795F">
      <w:pPr>
        <w:rPr>
          <w:rFonts w:cstheme="minorHAnsi"/>
        </w:rPr>
      </w:pPr>
    </w:p>
    <w:p w14:paraId="63BF420F" w14:textId="77777777" w:rsidR="00133AC2" w:rsidRDefault="00133AC2" w:rsidP="000F795F">
      <w:pPr>
        <w:rPr>
          <w:rFonts w:cstheme="minorHAnsi"/>
        </w:rPr>
      </w:pPr>
    </w:p>
    <w:p w14:paraId="7045CE84" w14:textId="77777777" w:rsidR="00133AC2" w:rsidRDefault="00133AC2" w:rsidP="000F795F">
      <w:pPr>
        <w:rPr>
          <w:rFonts w:cstheme="minorHAnsi"/>
        </w:rPr>
      </w:pPr>
    </w:p>
    <w:p w14:paraId="364DEDBE" w14:textId="77777777" w:rsidR="00133AC2" w:rsidRDefault="00133AC2" w:rsidP="000F795F">
      <w:pPr>
        <w:rPr>
          <w:rFonts w:cstheme="minorHAnsi"/>
        </w:rPr>
      </w:pPr>
    </w:p>
    <w:p w14:paraId="19FAA9A8" w14:textId="77777777" w:rsidR="00133AC2" w:rsidRDefault="00133AC2" w:rsidP="000F795F">
      <w:pPr>
        <w:rPr>
          <w:rFonts w:cstheme="minorHAnsi"/>
        </w:rPr>
      </w:pPr>
    </w:p>
    <w:p w14:paraId="2611D73B" w14:textId="77777777" w:rsidR="00133AC2" w:rsidRDefault="00133AC2" w:rsidP="000F795F">
      <w:pPr>
        <w:rPr>
          <w:rFonts w:cstheme="minorHAnsi"/>
        </w:rPr>
      </w:pPr>
    </w:p>
    <w:p w14:paraId="223AD3C5" w14:textId="77777777" w:rsidR="00133AC2" w:rsidRDefault="00133AC2" w:rsidP="000F795F">
      <w:pPr>
        <w:rPr>
          <w:rFonts w:cstheme="minorHAnsi"/>
        </w:rPr>
      </w:pPr>
    </w:p>
    <w:p w14:paraId="79E2EB61" w14:textId="77777777" w:rsidR="00133AC2" w:rsidRDefault="00133AC2" w:rsidP="000F795F">
      <w:pPr>
        <w:rPr>
          <w:rFonts w:cstheme="minorHAnsi"/>
        </w:rPr>
      </w:pPr>
    </w:p>
    <w:p w14:paraId="18DEF715" w14:textId="77777777" w:rsidR="00133AC2" w:rsidRDefault="00133AC2" w:rsidP="000F795F">
      <w:pPr>
        <w:rPr>
          <w:rFonts w:cstheme="minorHAnsi"/>
        </w:rPr>
      </w:pPr>
    </w:p>
    <w:p w14:paraId="35F2474D" w14:textId="77777777" w:rsidR="00133AC2" w:rsidRDefault="00133AC2" w:rsidP="000F795F">
      <w:pPr>
        <w:rPr>
          <w:rFonts w:cstheme="minorHAnsi"/>
        </w:rPr>
      </w:pPr>
    </w:p>
    <w:p w14:paraId="43591F01" w14:textId="77777777" w:rsidR="00133AC2" w:rsidRDefault="00133AC2" w:rsidP="000F795F">
      <w:pPr>
        <w:rPr>
          <w:rFonts w:cstheme="minorHAnsi"/>
        </w:rPr>
      </w:pPr>
    </w:p>
    <w:p w14:paraId="294E2336" w14:textId="77777777" w:rsidR="00133AC2" w:rsidRDefault="00133AC2" w:rsidP="000F795F">
      <w:pPr>
        <w:rPr>
          <w:rFonts w:cstheme="minorHAnsi"/>
        </w:rPr>
      </w:pPr>
    </w:p>
    <w:p w14:paraId="489C4315" w14:textId="77777777" w:rsidR="00133AC2" w:rsidRDefault="00133AC2" w:rsidP="000F795F">
      <w:pPr>
        <w:rPr>
          <w:rFonts w:cstheme="minorHAnsi"/>
        </w:rPr>
      </w:pPr>
    </w:p>
    <w:p w14:paraId="2B71BC78" w14:textId="77777777" w:rsidR="00133AC2" w:rsidRDefault="00133AC2" w:rsidP="000F795F">
      <w:pPr>
        <w:rPr>
          <w:rFonts w:cstheme="minorHAnsi"/>
        </w:rPr>
      </w:pPr>
    </w:p>
    <w:p w14:paraId="5CDD00F9" w14:textId="77777777" w:rsidR="00133AC2" w:rsidRDefault="00133AC2" w:rsidP="000F795F">
      <w:pPr>
        <w:rPr>
          <w:rFonts w:cstheme="minorHAnsi"/>
        </w:rPr>
      </w:pPr>
    </w:p>
    <w:p w14:paraId="05E95F8C" w14:textId="77777777" w:rsidR="00133AC2" w:rsidRDefault="00133AC2" w:rsidP="000F795F">
      <w:pPr>
        <w:rPr>
          <w:rFonts w:cstheme="minorHAnsi"/>
        </w:rPr>
      </w:pPr>
    </w:p>
    <w:p w14:paraId="44BF767A" w14:textId="77777777" w:rsidR="00133AC2" w:rsidRDefault="00133AC2" w:rsidP="000F795F">
      <w:pPr>
        <w:rPr>
          <w:rFonts w:cstheme="minorHAnsi"/>
        </w:rPr>
      </w:pPr>
    </w:p>
    <w:p w14:paraId="7344920A" w14:textId="77777777" w:rsidR="00133AC2" w:rsidRDefault="00133AC2" w:rsidP="000F795F">
      <w:pPr>
        <w:rPr>
          <w:rFonts w:cstheme="minorHAnsi"/>
        </w:rPr>
      </w:pPr>
    </w:p>
    <w:p w14:paraId="207C49E3" w14:textId="77777777" w:rsidR="00133AC2" w:rsidRDefault="00133AC2" w:rsidP="000F795F">
      <w:pPr>
        <w:rPr>
          <w:rFonts w:cstheme="minorHAnsi"/>
        </w:rPr>
      </w:pPr>
    </w:p>
    <w:p w14:paraId="267FC7B2" w14:textId="77777777" w:rsidR="00133AC2" w:rsidRDefault="00133AC2" w:rsidP="000F795F">
      <w:pPr>
        <w:rPr>
          <w:rFonts w:cstheme="minorHAnsi"/>
        </w:rPr>
      </w:pPr>
    </w:p>
    <w:p w14:paraId="5E4802EC" w14:textId="77777777" w:rsidR="00133AC2" w:rsidRDefault="00133AC2" w:rsidP="000F795F">
      <w:pPr>
        <w:rPr>
          <w:rFonts w:cstheme="minorHAnsi"/>
        </w:rPr>
      </w:pPr>
    </w:p>
    <w:p w14:paraId="5643D2FD" w14:textId="77777777" w:rsidR="00133AC2" w:rsidRDefault="00133AC2" w:rsidP="000F795F">
      <w:pPr>
        <w:rPr>
          <w:rFonts w:cstheme="minorHAnsi"/>
        </w:rPr>
      </w:pPr>
    </w:p>
    <w:p w14:paraId="04098B91" w14:textId="77777777" w:rsidR="00133AC2" w:rsidRDefault="00133AC2" w:rsidP="000F795F">
      <w:pPr>
        <w:rPr>
          <w:rFonts w:cstheme="minorHAnsi"/>
        </w:rPr>
      </w:pPr>
    </w:p>
    <w:p w14:paraId="012AE123" w14:textId="77777777" w:rsidR="00133AC2" w:rsidRDefault="00133AC2" w:rsidP="000F795F">
      <w:pPr>
        <w:rPr>
          <w:rFonts w:cstheme="minorHAnsi"/>
        </w:rPr>
      </w:pPr>
    </w:p>
    <w:p w14:paraId="0B610715" w14:textId="77777777" w:rsidR="00133AC2" w:rsidRDefault="00133AC2" w:rsidP="000F795F">
      <w:pPr>
        <w:rPr>
          <w:rFonts w:cstheme="minorHAnsi"/>
        </w:rPr>
      </w:pPr>
    </w:p>
    <w:p w14:paraId="14EF0B25" w14:textId="77777777" w:rsidR="00133AC2" w:rsidRDefault="00133AC2" w:rsidP="000F795F">
      <w:pPr>
        <w:rPr>
          <w:rFonts w:cstheme="minorHAnsi"/>
        </w:rPr>
      </w:pPr>
    </w:p>
    <w:p w14:paraId="49FDA210" w14:textId="77777777" w:rsidR="00133AC2" w:rsidRDefault="00133AC2" w:rsidP="000F795F">
      <w:pPr>
        <w:rPr>
          <w:rFonts w:cstheme="minorHAnsi"/>
        </w:rPr>
      </w:pPr>
    </w:p>
    <w:p w14:paraId="6A8E446A" w14:textId="77777777" w:rsidR="00133AC2" w:rsidRDefault="00133AC2" w:rsidP="000F795F">
      <w:pPr>
        <w:rPr>
          <w:rFonts w:cstheme="minorHAnsi"/>
        </w:rPr>
      </w:pPr>
    </w:p>
    <w:p w14:paraId="29A9D1DB" w14:textId="77777777" w:rsidR="00133AC2" w:rsidRDefault="00133AC2" w:rsidP="000F795F">
      <w:pPr>
        <w:rPr>
          <w:rFonts w:cstheme="minorHAnsi"/>
        </w:rPr>
      </w:pPr>
    </w:p>
    <w:p w14:paraId="42B24106" w14:textId="77777777" w:rsidR="00133AC2" w:rsidRDefault="00133AC2" w:rsidP="000F795F">
      <w:pPr>
        <w:rPr>
          <w:rFonts w:cstheme="minorHAnsi"/>
        </w:rPr>
      </w:pPr>
    </w:p>
    <w:p w14:paraId="730DBD00" w14:textId="77777777" w:rsidR="00133AC2" w:rsidRDefault="00133AC2" w:rsidP="000F795F">
      <w:pPr>
        <w:rPr>
          <w:rFonts w:cstheme="minorHAnsi"/>
        </w:rPr>
      </w:pPr>
    </w:p>
    <w:p w14:paraId="2EF143EA" w14:textId="77777777" w:rsidR="00CD0547" w:rsidRDefault="00CD0547" w:rsidP="00F707CE">
      <w:pPr>
        <w:rPr>
          <w:rFonts w:cstheme="minorHAnsi"/>
        </w:rPr>
      </w:pPr>
      <w:bookmarkStart w:id="1" w:name="_Toc506910651"/>
    </w:p>
    <w:p w14:paraId="02CA0217" w14:textId="037808AB"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 xml:space="preserve">1.1. </w:t>
            </w:r>
            <w:proofErr w:type="spellStart"/>
            <w:r w:rsidRPr="00687172">
              <w:rPr>
                <w:b/>
                <w:bCs/>
                <w:lang w:val="x-none"/>
              </w:rPr>
              <w:t>Podaci</w:t>
            </w:r>
            <w:proofErr w:type="spellEnd"/>
            <w:r w:rsidRPr="00687172">
              <w:rPr>
                <w:b/>
                <w:bCs/>
                <w:lang w:val="x-none"/>
              </w:rPr>
              <w:t xml:space="preserve"> o </w:t>
            </w:r>
            <w:proofErr w:type="spellStart"/>
            <w:r w:rsidRPr="00687172">
              <w:rPr>
                <w:b/>
                <w:bCs/>
                <w:lang w:val="x-none"/>
              </w:rPr>
              <w:t>Naručitelju</w:t>
            </w:r>
            <w:bookmarkEnd w:id="5"/>
            <w:proofErr w:type="spellEnd"/>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D8A890B" w:rsidR="00687172" w:rsidRPr="00687172" w:rsidRDefault="000F795F" w:rsidP="00687172">
            <w:r>
              <w:t xml:space="preserve">Draženka </w:t>
            </w:r>
            <w:proofErr w:type="spellStart"/>
            <w:r>
              <w:t>Ezgeta</w:t>
            </w:r>
            <w:proofErr w:type="spellEnd"/>
            <w:r>
              <w:t xml:space="preserve"> Karačić</w:t>
            </w:r>
            <w:r w:rsidR="00687172" w:rsidRPr="00687172">
              <w:t xml:space="preserve">, </w:t>
            </w:r>
            <w:proofErr w:type="spellStart"/>
            <w:r w:rsidR="00687172" w:rsidRPr="00687172">
              <w:t>dr.med.spec</w:t>
            </w:r>
            <w:proofErr w:type="spellEnd"/>
            <w:r w:rsidR="00687172"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w:t>
            </w:r>
            <w:proofErr w:type="spellStart"/>
            <w:r w:rsidRPr="00687172">
              <w:rPr>
                <w:b/>
                <w:bCs/>
                <w:lang w:val="x-none"/>
              </w:rPr>
              <w:t>zadužene</w:t>
            </w:r>
            <w:proofErr w:type="spellEnd"/>
            <w:r w:rsidRPr="00687172">
              <w:rPr>
                <w:b/>
                <w:bCs/>
                <w:lang w:val="x-none"/>
              </w:rPr>
              <w:t xml:space="preserve"> za </w:t>
            </w:r>
            <w:proofErr w:type="spellStart"/>
            <w:r w:rsidRPr="00687172">
              <w:rPr>
                <w:b/>
                <w:bCs/>
                <w:lang w:val="x-none"/>
              </w:rPr>
              <w:t>kontakt</w:t>
            </w:r>
            <w:proofErr w:type="spellEnd"/>
            <w:r w:rsidRPr="00687172">
              <w:rPr>
                <w:b/>
                <w:bCs/>
                <w:lang w:val="x-none"/>
              </w:rPr>
              <w:t xml:space="preserve"> s </w:t>
            </w:r>
            <w:proofErr w:type="spellStart"/>
            <w:r w:rsidRPr="00687172">
              <w:rPr>
                <w:b/>
                <w:bCs/>
                <w:lang w:val="x-none"/>
              </w:rPr>
              <w:t>ponuditeljima</w:t>
            </w:r>
            <w:bookmarkEnd w:id="7"/>
            <w:proofErr w:type="spellEnd"/>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7B2EF22" w14:textId="4B07BD16" w:rsidR="00B61DDD" w:rsidRPr="00FB0AC8" w:rsidRDefault="00687172" w:rsidP="000F795F">
            <w:pPr>
              <w:pStyle w:val="Naslov1"/>
              <w:numPr>
                <w:ilvl w:val="0"/>
                <w:numId w:val="0"/>
              </w:numPr>
              <w:spacing w:before="0"/>
              <w:rPr>
                <w:b w:val="0"/>
                <w:bCs w:val="0"/>
                <w:color w:val="auto"/>
              </w:rPr>
            </w:pPr>
            <w:r w:rsidRPr="00FB0AC8">
              <w:rPr>
                <w:b w:val="0"/>
                <w:bCs w:val="0"/>
                <w:color w:val="auto"/>
              </w:rPr>
              <w:t xml:space="preserve">Marina </w:t>
            </w:r>
            <w:proofErr w:type="spellStart"/>
            <w:r w:rsidRPr="00FB0AC8">
              <w:rPr>
                <w:b w:val="0"/>
                <w:bCs w:val="0"/>
                <w:color w:val="auto"/>
              </w:rPr>
              <w:t>Švaganović</w:t>
            </w:r>
            <w:proofErr w:type="spellEnd"/>
            <w:r w:rsidRPr="00FB0AC8">
              <w:rPr>
                <w:b w:val="0"/>
                <w:bCs w:val="0"/>
                <w:color w:val="auto"/>
              </w:rPr>
              <w:t xml:space="preserve">, </w:t>
            </w:r>
            <w:proofErr w:type="spellStart"/>
            <w:r w:rsidRPr="00FB0AC8">
              <w:rPr>
                <w:b w:val="0"/>
                <w:bCs w:val="0"/>
                <w:color w:val="auto"/>
              </w:rPr>
              <w:t>mag.oec</w:t>
            </w:r>
            <w:proofErr w:type="spellEnd"/>
            <w:r w:rsidRPr="00FB0AC8">
              <w:rPr>
                <w:b w:val="0"/>
                <w:bCs w:val="0"/>
                <w:color w:val="auto"/>
              </w:rPr>
              <w:t>., voditeljica odjela nabave</w:t>
            </w:r>
          </w:p>
          <w:p w14:paraId="0E1F1609" w14:textId="387B9293" w:rsidR="00B61DDD" w:rsidRPr="00FB0AC8" w:rsidRDefault="00B61DDD" w:rsidP="00285519">
            <w:pPr>
              <w:pStyle w:val="Naslov1"/>
              <w:numPr>
                <w:ilvl w:val="0"/>
                <w:numId w:val="0"/>
              </w:numPr>
              <w:spacing w:before="0"/>
              <w:ind w:left="360" w:hanging="360"/>
              <w:rPr>
                <w:b w:val="0"/>
                <w:bCs w:val="0"/>
                <w:color w:val="auto"/>
              </w:rPr>
            </w:pPr>
            <w:r w:rsidRPr="00FB0AC8">
              <w:rPr>
                <w:b w:val="0"/>
                <w:bCs w:val="0"/>
                <w:color w:val="auto"/>
              </w:rPr>
              <w:t>Mob: 091/3876511</w:t>
            </w:r>
          </w:p>
          <w:p w14:paraId="668EE3AD" w14:textId="323FE1AE" w:rsidR="007C75DE" w:rsidRPr="009D57C3" w:rsidRDefault="00687172" w:rsidP="00182DC2">
            <w:pPr>
              <w:rPr>
                <w:color w:val="4472C4" w:themeColor="accent1"/>
              </w:rPr>
            </w:pPr>
            <w:hyperlink r:id="rId10" w:history="1">
              <w:r w:rsidRPr="009D57C3">
                <w:rPr>
                  <w:rStyle w:val="Hiperveza"/>
                  <w:color w:val="4472C4" w:themeColor="accent1"/>
                </w:rPr>
                <w:t>marina.svaganovic@dzz-zapad.hr</w:t>
              </w:r>
            </w:hyperlink>
          </w:p>
          <w:p w14:paraId="7FFA1C1E" w14:textId="77777777" w:rsidR="000D5BB6" w:rsidRPr="00FB0AC8" w:rsidRDefault="000D5BB6" w:rsidP="00182DC2"/>
          <w:p w14:paraId="26A076EC" w14:textId="6D0E19D0" w:rsidR="000D5BB6" w:rsidRPr="00FB0AC8" w:rsidRDefault="00D470EA" w:rsidP="000D5BB6">
            <w:pPr>
              <w:pStyle w:val="Naslov1"/>
              <w:numPr>
                <w:ilvl w:val="0"/>
                <w:numId w:val="0"/>
              </w:numPr>
              <w:spacing w:before="0"/>
              <w:ind w:left="360" w:hanging="360"/>
              <w:rPr>
                <w:b w:val="0"/>
                <w:bCs w:val="0"/>
                <w:color w:val="auto"/>
              </w:rPr>
            </w:pPr>
            <w:r w:rsidRPr="00FB0AC8">
              <w:rPr>
                <w:b w:val="0"/>
                <w:bCs w:val="0"/>
                <w:color w:val="auto"/>
              </w:rPr>
              <w:t xml:space="preserve">Antonija </w:t>
            </w:r>
            <w:proofErr w:type="spellStart"/>
            <w:r w:rsidRPr="00FB0AC8">
              <w:rPr>
                <w:b w:val="0"/>
                <w:bCs w:val="0"/>
                <w:color w:val="auto"/>
              </w:rPr>
              <w:t>Peršić</w:t>
            </w:r>
            <w:proofErr w:type="spellEnd"/>
            <w:r w:rsidRPr="00FB0AC8">
              <w:rPr>
                <w:b w:val="0"/>
                <w:bCs w:val="0"/>
                <w:color w:val="auto"/>
              </w:rPr>
              <w:t xml:space="preserve"> </w:t>
            </w:r>
            <w:proofErr w:type="spellStart"/>
            <w:r w:rsidRPr="00FB0AC8">
              <w:rPr>
                <w:b w:val="0"/>
                <w:bCs w:val="0"/>
                <w:color w:val="auto"/>
              </w:rPr>
              <w:t>Demšić</w:t>
            </w:r>
            <w:proofErr w:type="spellEnd"/>
            <w:r w:rsidR="000D5BB6" w:rsidRPr="00FB0AC8">
              <w:rPr>
                <w:b w:val="0"/>
                <w:bCs w:val="0"/>
                <w:color w:val="auto"/>
              </w:rPr>
              <w:t xml:space="preserve">, </w:t>
            </w:r>
            <w:proofErr w:type="spellStart"/>
            <w:r w:rsidRPr="00FB0AC8">
              <w:rPr>
                <w:b w:val="0"/>
                <w:bCs w:val="0"/>
                <w:color w:val="auto"/>
              </w:rPr>
              <w:t>dipl</w:t>
            </w:r>
            <w:r w:rsidR="000D5BB6" w:rsidRPr="00FB0AC8">
              <w:rPr>
                <w:b w:val="0"/>
                <w:bCs w:val="0"/>
                <w:color w:val="auto"/>
              </w:rPr>
              <w:t>.oec</w:t>
            </w:r>
            <w:proofErr w:type="spellEnd"/>
            <w:r w:rsidR="000D5BB6" w:rsidRPr="00FB0AC8">
              <w:rPr>
                <w:b w:val="0"/>
                <w:bCs w:val="0"/>
                <w:color w:val="auto"/>
              </w:rPr>
              <w:t>., viši stručni savjetnik</w:t>
            </w:r>
          </w:p>
          <w:p w14:paraId="74FF0922" w14:textId="7411E6D1" w:rsidR="000D5BB6" w:rsidRPr="00FB0AC8" w:rsidRDefault="000D5BB6" w:rsidP="000D5BB6">
            <w:pPr>
              <w:pStyle w:val="Naslov1"/>
              <w:numPr>
                <w:ilvl w:val="0"/>
                <w:numId w:val="0"/>
              </w:numPr>
              <w:spacing w:before="0"/>
              <w:ind w:left="360" w:hanging="360"/>
              <w:rPr>
                <w:b w:val="0"/>
                <w:bCs w:val="0"/>
                <w:color w:val="auto"/>
              </w:rPr>
            </w:pPr>
            <w:r w:rsidRPr="00FB0AC8">
              <w:rPr>
                <w:b w:val="0"/>
                <w:bCs w:val="0"/>
                <w:color w:val="auto"/>
              </w:rPr>
              <w:t>Mob: 091/387</w:t>
            </w:r>
            <w:r w:rsidR="00D470EA" w:rsidRPr="00FB0AC8">
              <w:rPr>
                <w:b w:val="0"/>
                <w:bCs w:val="0"/>
                <w:color w:val="auto"/>
              </w:rPr>
              <w:t>6617</w:t>
            </w:r>
          </w:p>
          <w:p w14:paraId="422EAA5B" w14:textId="48B1F476" w:rsidR="00687172" w:rsidRPr="00687172" w:rsidRDefault="00D470EA" w:rsidP="00FC53A0">
            <w:hyperlink r:id="rId11" w:history="1">
              <w:r w:rsidRPr="00FB0AC8">
                <w:rPr>
                  <w:rStyle w:val="Hiperveza"/>
                </w:rPr>
                <w:t>antonija.persic.demsic@dzz-zapad.hr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02FAE92C" w:rsidR="00687172" w:rsidRPr="00687172" w:rsidRDefault="0083339D" w:rsidP="00687172">
            <w:pPr>
              <w:rPr>
                <w:b/>
                <w:bCs/>
              </w:rPr>
            </w:pPr>
            <w:r>
              <w:rPr>
                <w:b/>
                <w:bCs/>
              </w:rPr>
              <w:t>Lijekovi za ordinacije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xml:space="preserve">. </w:t>
            </w:r>
            <w:proofErr w:type="spellStart"/>
            <w:r w:rsidRPr="00687172">
              <w:rPr>
                <w:b/>
                <w:bCs/>
                <w:lang w:val="x-none"/>
              </w:rPr>
              <w:t>Evidencijski</w:t>
            </w:r>
            <w:proofErr w:type="spellEnd"/>
            <w:r w:rsidRPr="00687172">
              <w:rPr>
                <w:b/>
                <w:bCs/>
                <w:lang w:val="x-none"/>
              </w:rPr>
              <w:t xml:space="preserve"> </w:t>
            </w:r>
            <w:proofErr w:type="spellStart"/>
            <w:r w:rsidRPr="00687172">
              <w:rPr>
                <w:b/>
                <w:bCs/>
                <w:lang w:val="x-none"/>
              </w:rPr>
              <w:t>broj</w:t>
            </w:r>
            <w:proofErr w:type="spellEnd"/>
            <w:r w:rsidRPr="00687172">
              <w:rPr>
                <w:b/>
                <w:bCs/>
                <w:lang w:val="x-none"/>
              </w:rPr>
              <w:t xml:space="preserve"> </w:t>
            </w:r>
            <w:proofErr w:type="spellStart"/>
            <w:r w:rsidRPr="00687172">
              <w:rPr>
                <w:b/>
                <w:bCs/>
                <w:lang w:val="x-none"/>
              </w:rPr>
              <w:t>nabave</w:t>
            </w:r>
            <w:bookmarkEnd w:id="8"/>
            <w:proofErr w:type="spellEnd"/>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767C8CF" w:rsidR="00687172" w:rsidRPr="00687172" w:rsidRDefault="00E1073D" w:rsidP="00687172">
            <w:r w:rsidRPr="00FB0AC8">
              <w:t>61</w:t>
            </w:r>
            <w:r w:rsidR="00687172" w:rsidRPr="00FB0AC8">
              <w:t>/2</w:t>
            </w:r>
            <w:r w:rsidR="000F795F" w:rsidRPr="00FB0AC8">
              <w:t>6</w:t>
            </w:r>
            <w:r w:rsidR="00687172" w:rsidRPr="00FB0AC8">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w:t>
            </w:r>
            <w:proofErr w:type="spellStart"/>
            <w:r w:rsidRPr="00687172">
              <w:rPr>
                <w:b/>
                <w:bCs/>
                <w:lang w:val="x-none"/>
              </w:rPr>
              <w:t>Popis</w:t>
            </w:r>
            <w:proofErr w:type="spellEnd"/>
            <w:r w:rsidRPr="00687172">
              <w:rPr>
                <w:b/>
                <w:bCs/>
                <w:lang w:val="x-none"/>
              </w:rPr>
              <w:t xml:space="preserve"> </w:t>
            </w:r>
            <w:proofErr w:type="spellStart"/>
            <w:r w:rsidRPr="00687172">
              <w:rPr>
                <w:b/>
                <w:bCs/>
                <w:lang w:val="x-none"/>
              </w:rPr>
              <w:t>gospodarskih</w:t>
            </w:r>
            <w:proofErr w:type="spellEnd"/>
            <w:r w:rsidRPr="00687172">
              <w:rPr>
                <w:b/>
                <w:bCs/>
                <w:lang w:val="x-none"/>
              </w:rPr>
              <w:t xml:space="preserve"> </w:t>
            </w:r>
            <w:proofErr w:type="spellStart"/>
            <w:r w:rsidRPr="00687172">
              <w:rPr>
                <w:b/>
                <w:bCs/>
                <w:lang w:val="x-none"/>
              </w:rPr>
              <w:t>subjekata</w:t>
            </w:r>
            <w:proofErr w:type="spellEnd"/>
            <w:r w:rsidRPr="00687172">
              <w:rPr>
                <w:b/>
                <w:bCs/>
                <w:lang w:val="x-none"/>
              </w:rPr>
              <w:t xml:space="preserve"> s </w:t>
            </w:r>
            <w:proofErr w:type="spellStart"/>
            <w:r w:rsidRPr="00687172">
              <w:rPr>
                <w:b/>
                <w:bCs/>
                <w:lang w:val="x-none"/>
              </w:rPr>
              <w:t>kojima</w:t>
            </w:r>
            <w:proofErr w:type="spellEnd"/>
            <w:r w:rsidRPr="00687172">
              <w:rPr>
                <w:b/>
                <w:bCs/>
                <w:lang w:val="x-none"/>
              </w:rPr>
              <w:t xml:space="preserve"> je </w:t>
            </w:r>
            <w:proofErr w:type="spellStart"/>
            <w:r w:rsidR="0093353D">
              <w:rPr>
                <w:b/>
                <w:bCs/>
                <w:lang w:val="x-none"/>
              </w:rPr>
              <w:t>N</w:t>
            </w:r>
            <w:r w:rsidRPr="00687172">
              <w:rPr>
                <w:b/>
                <w:bCs/>
                <w:lang w:val="x-none"/>
              </w:rPr>
              <w:t>aručitelj</w:t>
            </w:r>
            <w:proofErr w:type="spellEnd"/>
            <w:r w:rsidRPr="00687172">
              <w:rPr>
                <w:b/>
                <w:bCs/>
                <w:lang w:val="x-none"/>
              </w:rPr>
              <w:t xml:space="preserve"> u </w:t>
            </w:r>
            <w:proofErr w:type="spellStart"/>
            <w:r w:rsidRPr="00687172">
              <w:rPr>
                <w:b/>
                <w:bCs/>
                <w:lang w:val="x-none"/>
              </w:rPr>
              <w:t>sukobu</w:t>
            </w:r>
            <w:proofErr w:type="spellEnd"/>
            <w:r w:rsidRPr="00687172">
              <w:rPr>
                <w:b/>
                <w:bCs/>
                <w:lang w:val="x-none"/>
              </w:rPr>
              <w:t xml:space="preserve"> </w:t>
            </w:r>
            <w:proofErr w:type="spellStart"/>
            <w:r w:rsidRPr="00687172">
              <w:rPr>
                <w:b/>
                <w:bCs/>
                <w:lang w:val="x-none"/>
              </w:rPr>
              <w:t>interesa</w:t>
            </w:r>
            <w:bookmarkEnd w:id="9"/>
            <w:proofErr w:type="spellEnd"/>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046D0DF" w:rsidR="00F82F0F" w:rsidRPr="00687172" w:rsidRDefault="00F82F0F" w:rsidP="00687172">
            <w:r w:rsidRPr="00F82F0F">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 xml:space="preserve">1.6. </w:t>
            </w:r>
            <w:proofErr w:type="spellStart"/>
            <w:r w:rsidRPr="00687172">
              <w:rPr>
                <w:b/>
                <w:bCs/>
                <w:lang w:val="x-none"/>
              </w:rPr>
              <w:t>Procijenjena</w:t>
            </w:r>
            <w:proofErr w:type="spellEnd"/>
            <w:r w:rsidRPr="00687172">
              <w:rPr>
                <w:b/>
                <w:bCs/>
                <w:lang w:val="x-none"/>
              </w:rPr>
              <w:t xml:space="preserve"> </w:t>
            </w:r>
            <w:proofErr w:type="spellStart"/>
            <w:r w:rsidRPr="00687172">
              <w:rPr>
                <w:b/>
                <w:bCs/>
                <w:lang w:val="x-none"/>
              </w:rPr>
              <w:t>vrijednost</w:t>
            </w:r>
            <w:proofErr w:type="spellEnd"/>
            <w:r w:rsidRPr="00687172">
              <w:rPr>
                <w:b/>
                <w:bCs/>
                <w:lang w:val="x-none"/>
              </w:rPr>
              <w:t xml:space="preserve"> </w:t>
            </w:r>
            <w:proofErr w:type="spellStart"/>
            <w:r w:rsidRPr="00687172">
              <w:rPr>
                <w:b/>
                <w:bCs/>
                <w:lang w:val="x-none"/>
              </w:rPr>
              <w:t>nabave</w:t>
            </w:r>
            <w:bookmarkEnd w:id="10"/>
            <w:proofErr w:type="spellEnd"/>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5288FA2" w:rsidR="00687172" w:rsidRPr="001F0FE5" w:rsidRDefault="00E14615" w:rsidP="00687172">
            <w:pPr>
              <w:rPr>
                <w:b/>
                <w:bCs/>
                <w:u w:val="single"/>
              </w:rPr>
            </w:pPr>
            <w:r w:rsidRPr="00FB0AC8">
              <w:t>2</w:t>
            </w:r>
            <w:r w:rsidR="00976173" w:rsidRPr="00FB0AC8">
              <w:t>6</w:t>
            </w:r>
            <w:r w:rsidR="00346DB8" w:rsidRPr="00FB0AC8">
              <w:t>.</w:t>
            </w:r>
            <w:r w:rsidR="00976173" w:rsidRPr="00FB0AC8">
              <w:t>5</w:t>
            </w:r>
            <w:r w:rsidR="00346DB8" w:rsidRPr="00FB0AC8">
              <w:t>00</w:t>
            </w:r>
            <w:r w:rsidR="00687172" w:rsidRPr="00FB0AC8">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 xml:space="preserve">1.7. </w:t>
            </w:r>
            <w:proofErr w:type="spellStart"/>
            <w:r>
              <w:rPr>
                <w:b/>
                <w:bCs/>
                <w:lang w:val="x-none"/>
              </w:rPr>
              <w:t>Vrsta</w:t>
            </w:r>
            <w:proofErr w:type="spellEnd"/>
            <w:r>
              <w:rPr>
                <w:b/>
                <w:bCs/>
                <w:lang w:val="x-none"/>
              </w:rPr>
              <w:t xml:space="preserve"> </w:t>
            </w:r>
            <w:proofErr w:type="spellStart"/>
            <w:r>
              <w:rPr>
                <w:b/>
                <w:bCs/>
                <w:lang w:val="x-none"/>
              </w:rPr>
              <w:t>postupka</w:t>
            </w:r>
            <w:proofErr w:type="spellEnd"/>
            <w:r>
              <w:rPr>
                <w:b/>
                <w:bCs/>
                <w:lang w:val="x-none"/>
              </w:rPr>
              <w:t xml:space="preserve"> </w:t>
            </w:r>
            <w:proofErr w:type="spellStart"/>
            <w:r>
              <w:rPr>
                <w:b/>
                <w:bCs/>
                <w:lang w:val="x-none"/>
              </w:rPr>
              <w:t>nabave</w:t>
            </w:r>
            <w:proofErr w:type="spellEnd"/>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xml:space="preserve">. </w:t>
            </w:r>
            <w:proofErr w:type="spellStart"/>
            <w:r w:rsidRPr="00687172">
              <w:rPr>
                <w:b/>
                <w:bCs/>
                <w:lang w:val="x-none"/>
              </w:rPr>
              <w:t>Vrsta</w:t>
            </w:r>
            <w:proofErr w:type="spellEnd"/>
            <w:r w:rsidRPr="00687172">
              <w:rPr>
                <w:b/>
                <w:bCs/>
                <w:lang w:val="x-none"/>
              </w:rPr>
              <w:t xml:space="preserve"> </w:t>
            </w:r>
            <w:proofErr w:type="spellStart"/>
            <w:r w:rsidRPr="00687172">
              <w:rPr>
                <w:b/>
                <w:bCs/>
                <w:lang w:val="x-none"/>
              </w:rPr>
              <w:t>ugovora</w:t>
            </w:r>
            <w:proofErr w:type="spellEnd"/>
            <w:r w:rsidRPr="00687172">
              <w:rPr>
                <w:b/>
                <w:bCs/>
                <w:lang w:val="x-none"/>
              </w:rPr>
              <w:t xml:space="preserve"> o </w:t>
            </w:r>
            <w:proofErr w:type="spellStart"/>
            <w:r w:rsidRPr="00687172">
              <w:rPr>
                <w:b/>
                <w:bCs/>
                <w:lang w:val="x-none"/>
              </w:rPr>
              <w:t>javnoj</w:t>
            </w:r>
            <w:proofErr w:type="spellEnd"/>
            <w:r w:rsidRPr="00687172">
              <w:rPr>
                <w:b/>
                <w:bCs/>
                <w:lang w:val="x-none"/>
              </w:rPr>
              <w:t xml:space="preserve"> </w:t>
            </w:r>
            <w:proofErr w:type="spellStart"/>
            <w:r w:rsidRPr="00687172">
              <w:rPr>
                <w:b/>
                <w:bCs/>
                <w:lang w:val="x-none"/>
              </w:rPr>
              <w:t>nabavi</w:t>
            </w:r>
            <w:bookmarkEnd w:id="11"/>
            <w:proofErr w:type="spellEnd"/>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proofErr w:type="spellStart"/>
            <w:r w:rsidRPr="00687172">
              <w:rPr>
                <w:b/>
                <w:bCs/>
                <w:lang w:val="x-none"/>
              </w:rPr>
              <w:t>govor</w:t>
            </w:r>
            <w:bookmarkEnd w:id="12"/>
            <w:proofErr w:type="spellEnd"/>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0F49DC88"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CE725A" w:rsidRDefault="00F707CE" w:rsidP="00285519">
      <w:pPr>
        <w:pStyle w:val="Naslov1"/>
      </w:pPr>
      <w:bookmarkStart w:id="13" w:name="_Toc506910663"/>
      <w:bookmarkStart w:id="14" w:name="_Toc94776973"/>
      <w:bookmarkStart w:id="15" w:name="_Toc112177948"/>
      <w:r w:rsidRPr="00CE725A">
        <w:lastRenderedPageBreak/>
        <w:t>PODACI O PREDMETU NABAVE</w:t>
      </w:r>
      <w:bookmarkEnd w:id="13"/>
      <w:bookmarkEnd w:id="14"/>
      <w:bookmarkEnd w:id="15"/>
    </w:p>
    <w:p w14:paraId="6A2063CF" w14:textId="4F339B7C" w:rsidR="00133AC2" w:rsidRPr="00A22DC0" w:rsidRDefault="00F707CE" w:rsidP="00133AC2">
      <w:pPr>
        <w:pStyle w:val="Naslov3"/>
      </w:pPr>
      <w:bookmarkStart w:id="16" w:name="_Toc506910664"/>
      <w:bookmarkStart w:id="17" w:name="_Toc94776974"/>
      <w:r w:rsidRPr="00A22DC0">
        <w:t>OPIS PREDMETA NABAVE</w:t>
      </w:r>
      <w:bookmarkStart w:id="18" w:name="_Toc94776975"/>
      <w:bookmarkStart w:id="19" w:name="_Toc506910665"/>
      <w:bookmarkEnd w:id="16"/>
      <w:bookmarkEnd w:id="17"/>
    </w:p>
    <w:p w14:paraId="410F62A7" w14:textId="32F90EBE" w:rsidR="00F82F0F" w:rsidRDefault="00F82F0F" w:rsidP="00F82F0F">
      <w:pPr>
        <w:spacing w:before="35"/>
        <w:rPr>
          <w:rFonts w:cstheme="minorHAnsi"/>
        </w:rPr>
      </w:pPr>
      <w:r w:rsidRPr="00F82F0F">
        <w:rPr>
          <w:rFonts w:cstheme="minorHAnsi"/>
        </w:rPr>
        <w:t xml:space="preserve">Predmet nabave je nabava lijekova </w:t>
      </w:r>
      <w:r w:rsidR="00A22DC0">
        <w:rPr>
          <w:rFonts w:cstheme="minorHAnsi"/>
        </w:rPr>
        <w:t>za ordinacije</w:t>
      </w:r>
      <w:r w:rsidRPr="00F82F0F">
        <w:rPr>
          <w:rFonts w:cstheme="minorHAnsi"/>
        </w:rPr>
        <w:t xml:space="preserve"> prema troškovniku koji je sastavni dio ove dokumentacije o nabavi.</w:t>
      </w:r>
    </w:p>
    <w:p w14:paraId="2EF44EF0" w14:textId="77777777" w:rsidR="00066D2C" w:rsidRPr="00066D2C" w:rsidRDefault="00066D2C" w:rsidP="00066D2C">
      <w:pPr>
        <w:spacing w:before="35"/>
        <w:rPr>
          <w:rFonts w:cstheme="minorHAnsi"/>
        </w:rPr>
      </w:pPr>
      <w:r w:rsidRPr="00066D2C">
        <w:rPr>
          <w:rFonts w:cstheme="minorHAnsi"/>
        </w:rPr>
        <w:t>Smatrat će se da je gospodarski subjekt prije podnošenja ponude u svemu proučio ovaj Poziv na dostavu ponuda i njezine priloge, da je došao do svih potrebnih podataka koji utječu na izvršenje navedenog predmeta nabave, te da je na osnovu svega toga podnio svoju ponudu.</w:t>
      </w:r>
    </w:p>
    <w:p w14:paraId="6D85103F" w14:textId="77777777" w:rsidR="00066D2C" w:rsidRPr="00066D2C" w:rsidRDefault="00066D2C" w:rsidP="00066D2C">
      <w:pPr>
        <w:spacing w:before="35"/>
        <w:rPr>
          <w:rFonts w:cstheme="minorHAnsi"/>
        </w:rPr>
      </w:pPr>
      <w:r w:rsidRPr="00066D2C">
        <w:rPr>
          <w:rFonts w:cstheme="minorHAnsi"/>
        </w:rPr>
        <w:t xml:space="preserve">Ukoliko ponuditelj izmijeni troškovnik koji se nalazi u prilogu ovog Poziva (promijeni tekstualni opis, količinu stavke) smatrat će se da je njegova ponuda nepravilna. </w:t>
      </w:r>
    </w:p>
    <w:p w14:paraId="24CD3088" w14:textId="77777777" w:rsidR="00066D2C" w:rsidRPr="00066D2C" w:rsidRDefault="00066D2C" w:rsidP="00066D2C">
      <w:pPr>
        <w:spacing w:before="35"/>
        <w:rPr>
          <w:rFonts w:cstheme="minorHAnsi"/>
        </w:rPr>
      </w:pPr>
      <w:r w:rsidRPr="00066D2C">
        <w:rPr>
          <w:rFonts w:cstheme="minorHAnsi"/>
        </w:rPr>
        <w:t xml:space="preserve">Ukoliko troškovnik nije moguće dopuniti, razjasniti ili upotpuniti bez pregovaranja u vezi s kriterijem za odabir ili ponuđenim predmetom nabave, takvu ponudu naručitelj će odbiti na temelju rezultata pregleda i ocjene. </w:t>
      </w:r>
    </w:p>
    <w:p w14:paraId="3598805B" w14:textId="6ECB9DC1" w:rsidR="00066D2C" w:rsidRDefault="00066D2C" w:rsidP="00066D2C">
      <w:pPr>
        <w:spacing w:before="35"/>
        <w:rPr>
          <w:rFonts w:cstheme="minorHAnsi"/>
        </w:rPr>
      </w:pPr>
      <w:r w:rsidRPr="00066D2C">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235D46F2" w14:textId="11047E31" w:rsidR="00467607" w:rsidRPr="00F82F0F" w:rsidRDefault="00467607" w:rsidP="00066D2C">
      <w:pPr>
        <w:spacing w:before="35"/>
        <w:rPr>
          <w:rFonts w:cstheme="minorHAnsi"/>
        </w:rPr>
      </w:pPr>
      <w:r w:rsidRPr="00467607">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42C85AC2" w14:textId="50A503DA" w:rsidR="0022279F" w:rsidRDefault="0022279F" w:rsidP="0022279F">
      <w:pPr>
        <w:rPr>
          <w:rFonts w:cstheme="minorHAnsi"/>
          <w:b/>
        </w:rPr>
      </w:pPr>
      <w:r w:rsidRPr="00724F22">
        <w:rPr>
          <w:rFonts w:cstheme="minorHAnsi"/>
          <w:b/>
        </w:rPr>
        <w:t xml:space="preserve">CPV oznaka predmeta nabave: </w:t>
      </w:r>
    </w:p>
    <w:p w14:paraId="2DA24744" w14:textId="690DE93C" w:rsidR="000F795F" w:rsidRPr="00133AC2" w:rsidRDefault="00F82F0F" w:rsidP="0022279F">
      <w:pPr>
        <w:rPr>
          <w:rFonts w:cstheme="minorHAnsi"/>
          <w:bCs/>
        </w:rPr>
      </w:pPr>
      <w:r>
        <w:rPr>
          <w:rFonts w:cstheme="minorHAnsi"/>
          <w:bCs/>
        </w:rPr>
        <w:t>33690000-3 Razni lijekovi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Default="00F707CE" w:rsidP="003B19DA">
      <w:pPr>
        <w:pStyle w:val="Naslov3"/>
      </w:pPr>
      <w:bookmarkStart w:id="20" w:name="_Toc94776976"/>
      <w:r w:rsidRPr="00724F22">
        <w:t>KOLIČINA PREDMETA NABAVE</w:t>
      </w:r>
      <w:bookmarkEnd w:id="19"/>
      <w:bookmarkEnd w:id="20"/>
    </w:p>
    <w:p w14:paraId="3A691E37" w14:textId="77777777" w:rsidR="00FB0AC8" w:rsidRDefault="00FB0AC8" w:rsidP="00FB0AC8">
      <w:r>
        <w:t>Količina predmeta nabave je okvirna, a razvidna je iz troškovnika.</w:t>
      </w:r>
    </w:p>
    <w:p w14:paraId="3AF58C3C" w14:textId="4D1CAAB2" w:rsidR="00066D2C" w:rsidRPr="00FB0AC8" w:rsidRDefault="00FB0AC8" w:rsidP="00FB0AC8">
      <w:r>
        <w:t>Stvarna nabavljena količina robe temeljem sklopljenog Ugovora o nabavi može biti veća ili manja od okvirne količine</w:t>
      </w:r>
      <w:r w:rsidR="00467607">
        <w:t>.</w:t>
      </w:r>
    </w:p>
    <w:p w14:paraId="1C145ED8" w14:textId="65AACFAC" w:rsidR="00F707CE" w:rsidRPr="00362EF1" w:rsidRDefault="00F707CE" w:rsidP="003B19DA">
      <w:pPr>
        <w:pStyle w:val="Naslov3"/>
      </w:pPr>
      <w:bookmarkStart w:id="21" w:name="_Toc94776977"/>
      <w:bookmarkStart w:id="22" w:name="_Toc506910666"/>
      <w:r w:rsidRPr="00362EF1">
        <w:t>TEHNIČKE SPECIFIKACIJE</w:t>
      </w:r>
      <w:bookmarkEnd w:id="21"/>
      <w:r w:rsidRPr="00362EF1">
        <w:t xml:space="preserve"> </w:t>
      </w:r>
      <w:bookmarkEnd w:id="22"/>
    </w:p>
    <w:p w14:paraId="7DE5E413" w14:textId="77777777" w:rsidR="00A22DC0" w:rsidRPr="00A22DC0" w:rsidRDefault="00A22DC0" w:rsidP="00A22DC0">
      <w:pPr>
        <w:spacing w:after="0"/>
        <w:rPr>
          <w:rFonts w:cstheme="minorHAnsi"/>
        </w:rPr>
      </w:pPr>
      <w:r w:rsidRPr="00A22DC0">
        <w:rPr>
          <w:rFonts w:cstheme="minorHAnsi"/>
        </w:rPr>
        <w:t>Tehničkim specifikacijama utvrđuju se tražene minimalne karakteristike robe koja se nabavlja.</w:t>
      </w:r>
    </w:p>
    <w:p w14:paraId="77A364B9" w14:textId="2D5AF381" w:rsidR="00A22DC0" w:rsidRPr="00A22DC0" w:rsidRDefault="00A22DC0" w:rsidP="00A22DC0">
      <w:pPr>
        <w:spacing w:after="0"/>
        <w:rPr>
          <w:rFonts w:cstheme="minorHAnsi"/>
        </w:rPr>
      </w:pPr>
      <w:r w:rsidRPr="00A22DC0">
        <w:rPr>
          <w:rFonts w:cstheme="minorHAnsi"/>
        </w:rPr>
        <w:t xml:space="preserve">Tehničke specifikacije nalaze se u prilogu dokumentacije o nabavi – u troškovniku. </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39EFEBC7" w14:textId="405F8593" w:rsidR="000A5870"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448BEE69" w14:textId="7306CFA8" w:rsidR="00063E05" w:rsidRDefault="00133AC2" w:rsidP="00133AC2">
      <w:r w:rsidRPr="00093955">
        <w:t xml:space="preserve">Mjesto isporuke robe Doma zdravlja Zagreb </w:t>
      </w:r>
      <w:r>
        <w:t>–</w:t>
      </w:r>
      <w:r w:rsidRPr="00093955">
        <w:t xml:space="preserve"> Zapad</w:t>
      </w:r>
      <w:r w:rsidR="00E6299D">
        <w:t>,</w:t>
      </w:r>
      <w:r>
        <w:t xml:space="preserve"> </w:t>
      </w:r>
      <w:r w:rsidR="0073228F" w:rsidRPr="00D8674E">
        <w:t xml:space="preserve">na lokaciju Ljekarna </w:t>
      </w:r>
      <w:proofErr w:type="spellStart"/>
      <w:r w:rsidR="0073228F" w:rsidRPr="00D8674E">
        <w:t>Baštijanova</w:t>
      </w:r>
      <w:proofErr w:type="spellEnd"/>
      <w:r w:rsidR="0073228F" w:rsidRPr="00D8674E">
        <w:t xml:space="preserve"> 52</w:t>
      </w:r>
      <w:r w:rsidR="00E1073D" w:rsidRPr="00D8674E">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4D653BBB" w14:textId="22A8B71C" w:rsidR="0073228F" w:rsidRDefault="00133AC2" w:rsidP="00133AC2">
      <w:r w:rsidRPr="007C7743">
        <w:t>Rok završetka</w:t>
      </w:r>
      <w:r>
        <w:t>:</w:t>
      </w:r>
      <w:r w:rsidRPr="007C7743">
        <w:t xml:space="preserve"> </w:t>
      </w:r>
      <w:r w:rsidR="0073228F">
        <w:t>1 godina od dana početka izvršenja ugovor</w:t>
      </w:r>
      <w:r w:rsidR="00AB334B">
        <w:t>a</w:t>
      </w:r>
    </w:p>
    <w:p w14:paraId="49272428" w14:textId="58A82401" w:rsidR="00133AC2" w:rsidRPr="00A45C66" w:rsidRDefault="0073228F" w:rsidP="00133AC2">
      <w:r w:rsidRPr="00A45C66">
        <w:t>Ponuditelj će robu isporučivati sukcesivno</w:t>
      </w:r>
      <w:r w:rsidR="00496EB9" w:rsidRPr="00A45C66">
        <w:t xml:space="preserve"> tijekom perioda važenja ugovora o nabavi</w:t>
      </w:r>
      <w:r w:rsidRPr="00A45C66">
        <w:t xml:space="preserve">, sukladno potrebama </w:t>
      </w:r>
      <w:r w:rsidR="00496EB9" w:rsidRPr="00A45C66">
        <w:t>N</w:t>
      </w:r>
      <w:r w:rsidRPr="00A45C66">
        <w:t xml:space="preserve">aručitelja </w:t>
      </w:r>
      <w:r w:rsidR="00496EB9" w:rsidRPr="00A45C66">
        <w:t xml:space="preserve">temeljem pisanih narudžbi Naručitelja u roku od maksimalno </w:t>
      </w:r>
      <w:r w:rsidR="00A45C66" w:rsidRPr="00A45C66">
        <w:t>5</w:t>
      </w:r>
      <w:r w:rsidR="00496EB9" w:rsidRPr="00A45C66">
        <w:t xml:space="preserve"> dana od dana zaprimanja narudžbenice</w:t>
      </w:r>
      <w:r w:rsidR="00A45C66" w:rsidRPr="00A45C66">
        <w:t xml:space="preserve"> </w:t>
      </w:r>
      <w:r w:rsidR="00496EB9" w:rsidRPr="00A45C66">
        <w:t xml:space="preserve">pri čemu svaki tim za sebe formira narudžbenicu. </w:t>
      </w:r>
    </w:p>
    <w:p w14:paraId="26E35BF1" w14:textId="135EB391" w:rsidR="00496EB9" w:rsidRPr="00A45C66" w:rsidRDefault="00496EB9" w:rsidP="00133AC2">
      <w:r w:rsidRPr="00A45C66">
        <w:t xml:space="preserve">Isporuka naručene robe mora biti pakirana prema pojedinačnim narudžbenicama (timovima) i tako dostavljena u ljekarnu. </w:t>
      </w:r>
    </w:p>
    <w:p w14:paraId="43441E7B" w14:textId="5B0770CB" w:rsidR="00496EB9" w:rsidRPr="0048579A" w:rsidRDefault="00496EB9" w:rsidP="00133AC2">
      <w:pPr>
        <w:rPr>
          <w:b/>
          <w:bCs/>
        </w:rPr>
      </w:pPr>
      <w:r w:rsidRPr="00A45C66">
        <w:t>Redovne narudžbenice izdavat će se kvartalno, izuzev hitnih narudžbi / lijekova koje naručitelj ne može predvidjeti i na koje ne može utjecati.</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76D0C923" w14:textId="77777777" w:rsidR="00FC4001" w:rsidRDefault="00FC4001" w:rsidP="00AC0DD7">
      <w:pPr>
        <w:spacing w:line="264" w:lineRule="auto"/>
        <w:contextualSpacing/>
        <w:rPr>
          <w:rFonts w:cstheme="minorHAnsi"/>
          <w:b/>
          <w:bCs/>
          <w:color w:val="4472C4" w:themeColor="accent1"/>
          <w:sz w:val="28"/>
          <w:szCs w:val="28"/>
        </w:rPr>
      </w:pPr>
    </w:p>
    <w:p w14:paraId="07918B93" w14:textId="77777777" w:rsidR="00FC4001" w:rsidRPr="00C75EA3" w:rsidRDefault="00FC4001"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09B979A0" w:rsidR="000F462C" w:rsidRPr="00045491" w:rsidRDefault="00944A70" w:rsidP="00CE725A">
            <w:pPr>
              <w:jc w:val="left"/>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lastRenderedPageBreak/>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5AF204B6" w:rsidR="004542E8" w:rsidRPr="002C0FC0" w:rsidRDefault="00532562" w:rsidP="004542E8">
      <w:pPr>
        <w:rPr>
          <w:b/>
          <w:bCs/>
          <w:color w:val="4472C4" w:themeColor="accent1"/>
        </w:rPr>
      </w:pPr>
      <w:r>
        <w:rPr>
          <w:b/>
          <w:bCs/>
          <w:color w:val="4472C4" w:themeColor="accent1"/>
        </w:rPr>
        <w:t>4.1.1.</w:t>
      </w:r>
      <w:r>
        <w:rPr>
          <w:b/>
          <w:bCs/>
          <w:color w:val="4472C4" w:themeColor="accent1"/>
        </w:rPr>
        <w:tab/>
      </w:r>
      <w:r w:rsidR="004542E8" w:rsidRPr="002C0FC0">
        <w:rPr>
          <w:b/>
          <w:bCs/>
          <w:color w:val="4472C4" w:themeColor="accent1"/>
        </w:rPr>
        <w:t xml:space="preserve">Gospodarski subjekt mora u postupku nabave dokazati upis u sudski, obrtni, strukovni ili drugi odgovarajući registar u državi poslovnog </w:t>
      </w:r>
      <w:proofErr w:type="spellStart"/>
      <w:r w:rsidR="004542E8" w:rsidRPr="002C0FC0">
        <w:rPr>
          <w:b/>
          <w:bCs/>
          <w:color w:val="4472C4" w:themeColor="accent1"/>
        </w:rPr>
        <w:t>nastana</w:t>
      </w:r>
      <w:proofErr w:type="spellEnd"/>
      <w:r w:rsidR="004542E8"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573B46F1" w14:textId="77777777" w:rsidR="002C4081" w:rsidRDefault="002C4081" w:rsidP="002C4081">
      <w:pPr>
        <w:rPr>
          <w:b/>
          <w:bCs/>
          <w:color w:val="4472C4" w:themeColor="accent1"/>
        </w:rPr>
      </w:pPr>
    </w:p>
    <w:p w14:paraId="6F69B5C6" w14:textId="43D04B0F" w:rsidR="002C4081" w:rsidRPr="002C4081" w:rsidRDefault="002C4081" w:rsidP="002C4081">
      <w:pPr>
        <w:rPr>
          <w:b/>
          <w:bCs/>
          <w:color w:val="4472C4" w:themeColor="accent1"/>
        </w:rPr>
      </w:pPr>
      <w:r w:rsidRPr="002C4081">
        <w:rPr>
          <w:b/>
          <w:bCs/>
          <w:color w:val="4472C4" w:themeColor="accent1"/>
        </w:rPr>
        <w:t>4.1.</w:t>
      </w:r>
      <w:r w:rsidR="00532562">
        <w:rPr>
          <w:b/>
          <w:bCs/>
          <w:color w:val="4472C4" w:themeColor="accent1"/>
        </w:rPr>
        <w:t>2</w:t>
      </w:r>
      <w:r w:rsidR="000079A6">
        <w:rPr>
          <w:b/>
          <w:bCs/>
          <w:color w:val="4472C4" w:themeColor="accent1"/>
        </w:rPr>
        <w:t>.</w:t>
      </w:r>
      <w:r w:rsidRPr="002C4081">
        <w:rPr>
          <w:b/>
          <w:bCs/>
          <w:color w:val="4472C4" w:themeColor="accent1"/>
        </w:rPr>
        <w:t xml:space="preserve"> </w:t>
      </w:r>
      <w:r w:rsidRPr="002C4081">
        <w:rPr>
          <w:b/>
          <w:bCs/>
          <w:color w:val="4472C4" w:themeColor="accent1"/>
        </w:rPr>
        <w:tab/>
        <w:t>O</w:t>
      </w:r>
      <w:r w:rsidR="000079A6">
        <w:rPr>
          <w:b/>
          <w:bCs/>
          <w:color w:val="4472C4" w:themeColor="accent1"/>
        </w:rPr>
        <w:t>VLAŠTENJE ILI ČLANSTVO</w:t>
      </w:r>
    </w:p>
    <w:p w14:paraId="16E5ED9B" w14:textId="6AFD366A" w:rsidR="002C4081" w:rsidRDefault="002C4081" w:rsidP="002C4081">
      <w:r w:rsidRPr="007417B8">
        <w:t xml:space="preserve">Gospodarski subjekt </w:t>
      </w:r>
      <w:r w:rsidRPr="007417B8">
        <w:rPr>
          <w:u w:val="single"/>
        </w:rPr>
        <w:t>mora posjedovati važeću dozvolu za promet na veliko lijekovima, na temelju</w:t>
      </w:r>
      <w:r w:rsidRPr="007417B8">
        <w:t xml:space="preserve"> </w:t>
      </w:r>
      <w:r w:rsidRPr="007417B8">
        <w:rPr>
          <w:u w:val="single"/>
        </w:rPr>
        <w:t>članka 123. Zakona o lijekovima ( NN 76/13, 90/14 i 100/18) ili dozvolu za promet na veliko lijekovima</w:t>
      </w:r>
      <w:r w:rsidRPr="007417B8">
        <w:t xml:space="preserve"> i ispunjavanje uvjeta za obavljanje djelatnosti prometa na veliko lijekovima u zemlji sjedišta, odnosno dokaz o izvješćivanju Agencije za lijekove i medicinske proizvode o početku obavljanja djelatnosti prometa na veliko lijekovima na području Republike Hrvatske, te su početak obavljanja djelatnosti na području Republike Hrvatske prijavile Agenciji za lijekove i medicinske proizvode, ukoliko je ponuditelj fizička ili pravna osoba sa sjedištem izvan Republike Hrvatske, a u državi članici Europske Unije, sve sukladno članku 115. Zakona o lijekovima („Narodne novine“ broj 76/13, 90/14 i 100/18).</w:t>
      </w:r>
    </w:p>
    <w:p w14:paraId="75D1E69F" w14:textId="77777777" w:rsidR="007417B8" w:rsidRDefault="007417B8" w:rsidP="002C4081"/>
    <w:p w14:paraId="01FA5C76" w14:textId="3DBF3266" w:rsidR="002C4081" w:rsidRPr="007417B8" w:rsidRDefault="002C4081" w:rsidP="002C4081">
      <w:r w:rsidRPr="007417B8">
        <w:t>Za potrebe dokazivanja navedene okolnosti, gospodarski subjekt dužan je u ponudi dostaviti:</w:t>
      </w:r>
    </w:p>
    <w:p w14:paraId="526A794E" w14:textId="0D7FD6BB" w:rsidR="002C4081" w:rsidRPr="007417B8" w:rsidRDefault="002C4081" w:rsidP="007417B8">
      <w:pPr>
        <w:pStyle w:val="Odlomakpopisa"/>
        <w:numPr>
          <w:ilvl w:val="0"/>
          <w:numId w:val="25"/>
        </w:numPr>
        <w:pBdr>
          <w:top w:val="single" w:sz="4" w:space="1" w:color="auto"/>
          <w:left w:val="single" w:sz="4" w:space="4" w:color="auto"/>
          <w:bottom w:val="single" w:sz="4" w:space="0" w:color="auto"/>
          <w:right w:val="single" w:sz="4" w:space="4" w:color="auto"/>
        </w:pBdr>
        <w:rPr>
          <w:b/>
          <w:bCs/>
        </w:rPr>
      </w:pPr>
      <w:r w:rsidRPr="007417B8">
        <w:rPr>
          <w:b/>
          <w:bCs/>
        </w:rPr>
        <w:t>važeća dozvola za promet na veliko lijekovima na temelju članka 123.</w:t>
      </w:r>
      <w:r w:rsidR="007E3B67" w:rsidRPr="007417B8">
        <w:rPr>
          <w:b/>
          <w:bCs/>
        </w:rPr>
        <w:t xml:space="preserve"> </w:t>
      </w:r>
      <w:r w:rsidRPr="007417B8">
        <w:rPr>
          <w:b/>
          <w:bCs/>
        </w:rPr>
        <w:t>Zakona o lijekovima (NN 76/13, 90/14 i 100/18) odnosno Rješenje kojim se dokazuje gore navedeni uvjet</w:t>
      </w:r>
    </w:p>
    <w:p w14:paraId="691E95C2" w14:textId="77777777" w:rsidR="004330E8" w:rsidRDefault="004330E8" w:rsidP="004542E8"/>
    <w:p w14:paraId="7BABD800" w14:textId="544E642E" w:rsidR="009B4B66" w:rsidRPr="009B4B66" w:rsidRDefault="009B4B66" w:rsidP="009B4B66">
      <w:pPr>
        <w:rPr>
          <w:b/>
          <w:bCs/>
          <w:color w:val="4472C4" w:themeColor="accent1"/>
        </w:rPr>
      </w:pPr>
      <w:r w:rsidRPr="009B4B66">
        <w:rPr>
          <w:b/>
          <w:bCs/>
          <w:color w:val="4472C4" w:themeColor="accent1"/>
        </w:rPr>
        <w:lastRenderedPageBreak/>
        <w:t xml:space="preserve">4.2. UVJETI </w:t>
      </w:r>
      <w:r w:rsidR="00195136">
        <w:rPr>
          <w:b/>
          <w:bCs/>
          <w:color w:val="4472C4" w:themeColor="accent1"/>
        </w:rPr>
        <w:t xml:space="preserve"> </w:t>
      </w:r>
      <w:r w:rsidRPr="009B4B66">
        <w:rPr>
          <w:b/>
          <w:bCs/>
          <w:color w:val="4472C4" w:themeColor="accent1"/>
        </w:rPr>
        <w:t>TEHNIČKE I STRUČNE SPOSOBNOSTI I NJIHOVE MINIMALNE RAZINE</w:t>
      </w:r>
    </w:p>
    <w:p w14:paraId="7DFB6B95" w14:textId="77777777" w:rsidR="009B4B66" w:rsidRPr="009B4B66" w:rsidRDefault="009B4B66" w:rsidP="009B4B66">
      <w:pPr>
        <w:rPr>
          <w:b/>
          <w:bCs/>
          <w:color w:val="4472C4" w:themeColor="accent1"/>
        </w:rPr>
      </w:pPr>
      <w:r w:rsidRPr="009B4B66">
        <w:rPr>
          <w:b/>
          <w:bCs/>
          <w:color w:val="4472C4" w:themeColor="accent1"/>
        </w:rPr>
        <w:t xml:space="preserve">4.2.1. OPISI ILI FOTOGRAFIJE ČIJA AUTENTIČNOST MORA BITI POTVRĐENA NA ZAHTJEV NARUČITELJA    </w:t>
      </w:r>
    </w:p>
    <w:p w14:paraId="4584912F" w14:textId="6117EE6F" w:rsidR="009B4B66" w:rsidRDefault="009B4B66" w:rsidP="009B4B66">
      <w:r>
        <w:t>Naručitelj može prije donošenja odluke, od ponuditelja koji je podnio ekonomski najpovoljniju ponudu zatražiti (osim ako već posjeduje te dokumente) da u primjerenom roku, ne kraćem od 3 (tri) dana, dostavi ažurirane popratne dokumente, i to:</w:t>
      </w:r>
    </w:p>
    <w:p w14:paraId="0819D30C" w14:textId="16E8191B" w:rsidR="009B4B66" w:rsidRDefault="009B4B66" w:rsidP="009B4B66">
      <w:r w:rsidRPr="009B4B66">
        <w:rPr>
          <w:b/>
          <w:bCs/>
        </w:rPr>
        <w:t>Tehnički opis nuđenog proizvoda (u obliku kataloga, brošura, prospekta ili druge tehničke dokumentacije proizvođača</w:t>
      </w:r>
      <w:r>
        <w:t>) iz kojih je razvidno da proizvod zadovoljava minimalne tehničke karakteristike iz tehničke specifikacije. Ako iz Tehničkog opisa nuđenog proizvoda (u obliku kataloga, brošura, prospekta ili druge tehničke dokumentacije proizvođača) nije vidljiva ponuđena tehnička funkcionalnost/opis i sl. ponuditelj će uz katalog  biti dužan dostaviti potpisanu i ovjerenu izjavu proizvođača ili ovlaštenog zastupnika/predstavnika proizvođača s kojom potvrđuje da ponuđeno odgovora traženim tehničkim specifikacijama uz navođenje vrijednosti traženih funkcionalnosti.</w:t>
      </w:r>
    </w:p>
    <w:p w14:paraId="373E5812" w14:textId="5D33F62F" w:rsidR="009B4B66" w:rsidRDefault="009B4B66" w:rsidP="009B4B66">
      <w:r w:rsidRPr="009678D9">
        <w:rPr>
          <w:b/>
          <w:bCs/>
        </w:rPr>
        <w:t>Napomena:</w:t>
      </w:r>
      <w:r w:rsidRPr="009678D9">
        <w:rPr>
          <w:i/>
          <w:iCs/>
        </w:rPr>
        <w:t xml:space="preserve"> Ponuditelj je dužan u katalogu ili izvatku iz kataloga ili brošuri ili drugoj tehničkoj dokumentaciji proizvođača označiti (podcrtati, zasjeniti i sl.) proizvod koji nudi, a označeno mora odgovarati navedenom u troškovniku. Pored svake označene stavke u katalogu ili izvatku iz kataloga ili brošuri ili drugoj tehničkoj dokumentaciji ponuditelj mora upisati redni broj stavke troškovnika kojom se ista potvrđuje/dokazuje.</w:t>
      </w:r>
      <w:r>
        <w:t xml:space="preserve"> Dostavljeni dokumenti moraju biti na hrvatskom jeziku i latiničnom pismu. Ako ponuditelj koji je podnio ekonomski najpovoljniju ponudu ne dostavi tražene dokumente u ostavljenom roku ili njima ne dokaže da ispunjava uvjete iz Tehničke specifikacije, Naručitelj zadržava pravo odbiti takvu ponudu</w:t>
      </w:r>
      <w:r w:rsidR="009678D9">
        <w:t>.</w:t>
      </w:r>
    </w:p>
    <w:p w14:paraId="3A1485F9" w14:textId="77777777" w:rsidR="00CD1847" w:rsidRPr="00CD1847" w:rsidRDefault="00CD1847" w:rsidP="00CD1847">
      <w:pPr>
        <w:pStyle w:val="Odlomakpopisa"/>
        <w:keepNext/>
        <w:keepLines/>
        <w:numPr>
          <w:ilvl w:val="1"/>
          <w:numId w:val="2"/>
        </w:numPr>
        <w:spacing w:before="240"/>
        <w:ind w:left="0" w:firstLine="0"/>
        <w:outlineLvl w:val="2"/>
        <w:rPr>
          <w:rFonts w:ascii="Calibri" w:eastAsiaTheme="majorEastAsia" w:hAnsi="Calibri" w:cs="Calibri"/>
          <w:b/>
          <w:bCs/>
          <w:vanish/>
          <w:color w:val="4472C4" w:themeColor="accent1"/>
          <w:highlight w:val="yellow"/>
        </w:rPr>
      </w:pPr>
    </w:p>
    <w:p w14:paraId="06B8A59D" w14:textId="0B50E958" w:rsidR="0087057B" w:rsidRPr="00D670F3" w:rsidRDefault="0087057B" w:rsidP="00CD1847">
      <w:pPr>
        <w:pStyle w:val="Naslov3"/>
      </w:pPr>
      <w:r w:rsidRPr="00D670F3">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lastRenderedPageBreak/>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0FE1FA5E" w14:textId="0F1666DC" w:rsidR="00195136" w:rsidRPr="0080702D" w:rsidRDefault="00195136" w:rsidP="000F476D">
      <w:pPr>
        <w:pStyle w:val="Odlomakpopisa"/>
        <w:numPr>
          <w:ilvl w:val="0"/>
          <w:numId w:val="10"/>
        </w:numPr>
      </w:pPr>
      <w:r w:rsidRPr="0080702D">
        <w:t>Kriterij sposobnosti iz točke 4.1.2. ovog Poziva na dostavu ponude</w:t>
      </w:r>
    </w:p>
    <w:p w14:paraId="7E88096C" w14:textId="77777777" w:rsidR="004330E8" w:rsidRDefault="004330E8" w:rsidP="00D84A84">
      <w:pPr>
        <w:ind w:left="360"/>
      </w:pPr>
    </w:p>
    <w:p w14:paraId="2045C29C" w14:textId="77777777" w:rsidR="007509AE" w:rsidRPr="007509AE" w:rsidRDefault="007509AE" w:rsidP="007509AE">
      <w:pPr>
        <w:spacing w:after="0"/>
        <w:ind w:left="720"/>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26B25662" w:rsidR="00F4262F" w:rsidRPr="00F4262F" w:rsidRDefault="00F4262F" w:rsidP="00F4262F">
      <w:r w:rsidRPr="00F4262F">
        <w:t xml:space="preserve">Ponuda se dostavlja </w:t>
      </w:r>
      <w:r w:rsidR="00B51892" w:rsidRPr="00B51892">
        <w:t>u digitalnom obliku (skeniran</w:t>
      </w:r>
      <w:r w:rsidR="00AB334B">
        <w:t>a</w:t>
      </w:r>
      <w:r w:rsidR="00B51892" w:rsidRPr="00B51892">
        <w:t xml:space="preserv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2653E014" w:rsidR="008026E4" w:rsidRPr="00A81D4D" w:rsidRDefault="00F707CE" w:rsidP="008026E4">
      <w:pPr>
        <w:pStyle w:val="Naslov3"/>
      </w:pPr>
      <w:bookmarkStart w:id="58" w:name="_Toc94777003"/>
      <w:r w:rsidRPr="00A81D4D">
        <w:t>NAČIN ODREĐIVANJA CIJENE PONUDE</w:t>
      </w:r>
      <w:bookmarkEnd w:id="58"/>
      <w:r w:rsidR="00E6299D" w:rsidRPr="00A81D4D">
        <w:t xml:space="preserve"> </w:t>
      </w:r>
    </w:p>
    <w:p w14:paraId="6B941073" w14:textId="77777777" w:rsidR="008D7B92" w:rsidRDefault="00E6299D" w:rsidP="00E6299D">
      <w:r>
        <w:t xml:space="preserve">Gospodarski subjekt dostavlja ponudu s cijenom u eurima. Cijena ponude piše se brojkama u apsolutnom iznosu zaokruženo na dvije decimale. </w:t>
      </w:r>
    </w:p>
    <w:p w14:paraId="265CEC40" w14:textId="77777777" w:rsidR="008D7B92" w:rsidRDefault="00E6299D" w:rsidP="00E6299D">
      <w:r>
        <w:t xml:space="preserve">U cijenu ponude bez poreza na dodanu vrijednost moraju biti uračunati svi troškovi, uključujući posebne poreze, trošarine i carine, ako postoje, te popusti. </w:t>
      </w:r>
    </w:p>
    <w:p w14:paraId="449EB9AA" w14:textId="2A47FA60" w:rsidR="00E6299D" w:rsidRDefault="00E6299D" w:rsidP="00E6299D">
      <w:r>
        <w:t>Ukoliko Ponuditelj daje popust na cijenu ponude, isti mora biti uključen u stavke Troškovnika te ga nije dopustivo zasebno iskazivati.</w:t>
      </w:r>
    </w:p>
    <w:p w14:paraId="2C00CAEC" w14:textId="77777777" w:rsidR="006E702A" w:rsidRPr="00BF6791" w:rsidRDefault="006E702A" w:rsidP="006E702A">
      <w:r w:rsidRPr="00BF6791">
        <w:lastRenderedPageBreak/>
        <w:t>Ponuda se odnosi na cjelokupan predmet nabave.</w:t>
      </w:r>
    </w:p>
    <w:p w14:paraId="35758352" w14:textId="77777777" w:rsidR="006E702A" w:rsidRPr="00BF6791" w:rsidRDefault="006E702A" w:rsidP="006E702A">
      <w:r w:rsidRPr="00BF6791">
        <w:t>Ponuditelj se obvezuje predmet nabave izvršavati po jediničnim cijenama naznačenim u ponudi dostavljenoj na nadmetanje u postupku nabave.</w:t>
      </w:r>
    </w:p>
    <w:p w14:paraId="783BB47B" w14:textId="0FC4EFDB" w:rsidR="006E702A" w:rsidRPr="00BF6791" w:rsidRDefault="006E702A" w:rsidP="006E702A">
      <w:r w:rsidRPr="00BF6791">
        <w:t>Ukoliko određenu stavku troškovnika ponuditelj neće naplaćivati, odnosno, ukoliko j</w:t>
      </w:r>
      <w:r w:rsidR="008D7B92" w:rsidRPr="00BF6791">
        <w:t>e</w:t>
      </w:r>
      <w:r w:rsidRPr="00BF6791">
        <w:t xml:space="preserve"> nudi besplatno ili je ista uračunata u cijenu neke druge stavke, ponuditelj je u troškovniku za istu stavku obvezan upisati iznos „0,00“.</w:t>
      </w:r>
    </w:p>
    <w:p w14:paraId="1268FCAE" w14:textId="60B254C8" w:rsidR="00E5499D" w:rsidRDefault="006E702A" w:rsidP="006E702A">
      <w:r w:rsidRPr="00BF6791">
        <w:t>Ukoliko se na određenu stavku troškovnika ne obračunava PDV, cijena bez PDV-a je ujedno i cijena s PDV-om, te je za istu stavku troškovnika u stupac „Iznos PDV-a“ potrebno upisati 0,00.</w:t>
      </w:r>
    </w:p>
    <w:p w14:paraId="45800AA9" w14:textId="77777777" w:rsidR="00277FDF" w:rsidRDefault="00277FDF" w:rsidP="00277FDF">
      <w:r>
        <w:t>Kada cijena ponude bez PDV-a izražena u Troškovniku ne odgovara cijeni ponude bez PDV-a izraženoj u Ponudbenom listu, vrijedi cijena ponude bez poreza na dodanu vrijednost izražena u Troškovniku.</w:t>
      </w:r>
    </w:p>
    <w:p w14:paraId="5C25D6CD" w14:textId="77777777" w:rsidR="00277FDF" w:rsidRDefault="00277FDF" w:rsidP="00277FDF">
      <w:r>
        <w:t>Iznos PDV-a te iznos ponude s PDV-om iskazuju se zasebno u ponudbenom listu.</w:t>
      </w:r>
    </w:p>
    <w:p w14:paraId="47FC6809" w14:textId="32AE5568" w:rsidR="00277FDF" w:rsidRDefault="00277FDF" w:rsidP="00277FDF">
      <w: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p>
    <w:p w14:paraId="415F072E" w14:textId="37C9DAE9" w:rsidR="00E6299D" w:rsidRDefault="00E6299D" w:rsidP="00E6299D">
      <w:r w:rsidRPr="00E6299D">
        <w:rPr>
          <w:b/>
          <w:bCs/>
        </w:rPr>
        <w:t>Jedinične cijene iz ponude (troškovnika) su promjenjive tijekom trajanja ugovora</w:t>
      </w:r>
      <w:r>
        <w:t>, osim za lijekove koji se ne nalaze na Listama lijekova Hrvatskog zavoda za zdravstveno osiguranje za koje je cijena nepromjenjiva.</w:t>
      </w:r>
    </w:p>
    <w:p w14:paraId="75A356E2" w14:textId="77777777" w:rsidR="00E6299D" w:rsidRDefault="00E6299D" w:rsidP="00E6299D">
      <w:r>
        <w:t xml:space="preserve">Cijena ponude je promjenjiva za vrijeme trajanja ugovora sukladno sljedećem: </w:t>
      </w:r>
    </w:p>
    <w:p w14:paraId="0E7F061F" w14:textId="55DFDCA2" w:rsidR="00E6299D" w:rsidRDefault="00E6299D" w:rsidP="00E6299D">
      <w:r>
        <w:t xml:space="preserve">Cijena lijekova, koji se nalaze na Listama lijekova Hrvatskog zavoda za zdravstveno osiguranje, definirana je kao promjenjiva, sukladno zakonskim odredbama o formiranju cijene lijekova, svim izmjenama i dopunama odluka o utvrđivanju Osnovne i Dopunske liste lijekova HZZO-a i ostalih propisa. </w:t>
      </w:r>
    </w:p>
    <w:p w14:paraId="2930D57E" w14:textId="08201157" w:rsidR="00E6299D" w:rsidRDefault="00E6299D" w:rsidP="00E6299D">
      <w:r>
        <w:t>Cijene lijekova usklađuju se sukladno objavljenim izmjenama cijena lijekova i to na način da ako su cijene lijekova, koji su predmet ovog postupka, na Listama lijekova HZZO-a niže od ugovorenih jediničnih cijena, primjenjivati će se cijene utvrđene na Listama lijekova HZZO-a. Isporučitelj je obavezan pisanim putem obavijestiti Naručitelja za koje stavke i za koji lijek je došlo do promjene cijene na Listi lijekova HZZO-a.</w:t>
      </w:r>
    </w:p>
    <w:p w14:paraId="385E2343" w14:textId="218D0FF0" w:rsidR="00850ED8" w:rsidRDefault="00E6299D" w:rsidP="00E6299D">
      <w:r>
        <w:t>Ukoliko se cijena na listi lijekova poveća, ponuditelj može zaračunati veću cijenu lijeka od cijene koju je iskazao u ponudi, ali samo za % (postotak) razlike cijene s nove Liste HZZO-a u odnosu na cijenu koja je bila na Listi HZZO-a u trenutku podnošenja ponude. Isporučitelj je obavezan pisanim putem obavijestiti Naručitelja za koje stavke i za koji lijek je došlo do povećanja cijene.</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08BD9C0E" w14:textId="6E407245" w:rsidR="00D470EA" w:rsidRPr="00CC457C" w:rsidRDefault="00D470EA" w:rsidP="005D0E30">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lastRenderedPageBreak/>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FE16A9">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A0BA237" w:rsidR="00007BA8" w:rsidRDefault="00007BA8" w:rsidP="00007BA8">
      <w:r w:rsidRPr="00007BA8">
        <w:t xml:space="preserve">Rok za dostavu </w:t>
      </w:r>
      <w:r w:rsidRPr="0057413D">
        <w:t xml:space="preserve">ponude </w:t>
      </w:r>
      <w:r w:rsidRPr="009A756A">
        <w:t>je</w:t>
      </w:r>
      <w:r w:rsidR="00163EAD" w:rsidRPr="009A756A">
        <w:t xml:space="preserve"> </w:t>
      </w:r>
      <w:r w:rsidR="00FE16A9" w:rsidRPr="009A756A">
        <w:rPr>
          <w:b/>
          <w:bCs/>
        </w:rPr>
        <w:t>2</w:t>
      </w:r>
      <w:r w:rsidR="00692752">
        <w:rPr>
          <w:b/>
          <w:bCs/>
        </w:rPr>
        <w:t>2</w:t>
      </w:r>
      <w:r w:rsidRPr="009A756A">
        <w:rPr>
          <w:b/>
          <w:bCs/>
        </w:rPr>
        <w:t>.</w:t>
      </w:r>
      <w:r w:rsidR="00163EAD" w:rsidRPr="009A756A">
        <w:rPr>
          <w:b/>
          <w:bCs/>
        </w:rPr>
        <w:t xml:space="preserve"> </w:t>
      </w:r>
      <w:r w:rsidR="00E42EE4" w:rsidRPr="009A756A">
        <w:rPr>
          <w:b/>
          <w:bCs/>
        </w:rPr>
        <w:t>travnja</w:t>
      </w:r>
      <w:r w:rsidRPr="009A756A">
        <w:rPr>
          <w:b/>
          <w:bCs/>
        </w:rPr>
        <w:t xml:space="preserve"> 202</w:t>
      </w:r>
      <w:r w:rsidR="00BD276E" w:rsidRPr="009A756A">
        <w:rPr>
          <w:b/>
          <w:bCs/>
        </w:rPr>
        <w:t>6</w:t>
      </w:r>
      <w:r w:rsidRPr="009A756A">
        <w:rPr>
          <w:b/>
          <w:bCs/>
        </w:rPr>
        <w:t>. godine do 1</w:t>
      </w:r>
      <w:r w:rsidR="00D470EA" w:rsidRPr="009A756A">
        <w:rPr>
          <w:b/>
          <w:bCs/>
        </w:rPr>
        <w:t>0</w:t>
      </w:r>
      <w:r w:rsidRPr="009A756A">
        <w:rPr>
          <w:b/>
          <w:bCs/>
        </w:rPr>
        <w:t>:00 sati</w:t>
      </w:r>
      <w:r w:rsidRPr="0057413D">
        <w:t xml:space="preserve"> prema srednjoeuropskom</w:t>
      </w:r>
      <w:r w:rsidRPr="00007BA8">
        <w:t xml:space="preserve"> vremenu </w:t>
      </w:r>
      <w:r w:rsidR="002B0BB5">
        <w:t xml:space="preserve">putem web aplikacije </w:t>
      </w:r>
      <w:r w:rsidRPr="00007BA8">
        <w:t>Naruči</w:t>
      </w:r>
      <w:r w:rsidR="00E40F03">
        <w:t>t</w:t>
      </w:r>
      <w:r w:rsidRPr="00007BA8">
        <w:t xml:space="preserve">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 xml:space="preserve">Nakon otvaranja ponuda Naručitelj pregledava i </w:t>
      </w:r>
      <w:r w:rsidRPr="00F4407B">
        <w:t>ocjenjuje ponude</w:t>
      </w:r>
      <w:r>
        <w:t xml:space="preserv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lastRenderedPageBreak/>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24C03479" w14:textId="77777777" w:rsidR="00714A7B" w:rsidRDefault="00714A7B" w:rsidP="00714A7B"/>
    <w:p w14:paraId="76D11ABC" w14:textId="4EFB9642" w:rsidR="00714A7B" w:rsidRDefault="00714A7B" w:rsidP="00714A7B">
      <w:pPr>
        <w:rPr>
          <w:b/>
          <w:bCs/>
          <w:i/>
          <w:iCs/>
          <w:u w:val="single"/>
        </w:rPr>
      </w:pPr>
      <w:r w:rsidRPr="00850ED8">
        <w:rPr>
          <w:b/>
          <w:bCs/>
          <w:i/>
          <w:iCs/>
          <w:u w:val="single"/>
        </w:rPr>
        <w:t>Rok trajanja proizvoda u trenutku dostave ne smije biti manji od 9 mjeseci.</w:t>
      </w:r>
    </w:p>
    <w:p w14:paraId="7AA7678C" w14:textId="77777777" w:rsidR="00850ED8" w:rsidRPr="00850ED8" w:rsidRDefault="00850ED8" w:rsidP="00714A7B">
      <w:pPr>
        <w:rPr>
          <w:b/>
          <w:bCs/>
          <w:i/>
          <w:iCs/>
          <w:u w:val="single"/>
        </w:rPr>
      </w:pPr>
    </w:p>
    <w:p w14:paraId="650CFE07" w14:textId="5F7FD459"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lastRenderedPageBreak/>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26D687CC" w14:textId="77777777" w:rsidR="009F3DD5" w:rsidRPr="00BB4866" w:rsidRDefault="009F3DD5" w:rsidP="009F3DD5">
      <w:pPr>
        <w:spacing w:after="0"/>
        <w:ind w:left="284"/>
        <w:rPr>
          <w:rFonts w:cstheme="minorHAnsi"/>
        </w:rPr>
      </w:pPr>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5B25F15E" w:rsidR="00C57003" w:rsidRDefault="00C57003" w:rsidP="00C57003">
      <w:r>
        <w:t xml:space="preserve">Naručitelj prihvaća </w:t>
      </w:r>
      <w:proofErr w:type="spellStart"/>
      <w:r w:rsidR="006852D0">
        <w:t>eR</w:t>
      </w:r>
      <w:r>
        <w:t>ačun</w:t>
      </w:r>
      <w:proofErr w:type="spellEnd"/>
      <w:r>
        <w:t>.</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7F6D894A" w14:textId="5688C371" w:rsidR="006852D0" w:rsidRDefault="006852D0" w:rsidP="00C57003">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lastRenderedPageBreak/>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74F9B8B4"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F7EE" w14:textId="77777777" w:rsidR="00261C04" w:rsidRDefault="00261C04">
      <w:pPr>
        <w:spacing w:after="0"/>
      </w:pPr>
      <w:r>
        <w:separator/>
      </w:r>
    </w:p>
  </w:endnote>
  <w:endnote w:type="continuationSeparator" w:id="0">
    <w:p w14:paraId="5FA21E83" w14:textId="77777777" w:rsidR="00261C04" w:rsidRDefault="00261C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43CA" w14:textId="77777777" w:rsidR="00261C04" w:rsidRDefault="00261C04">
      <w:pPr>
        <w:spacing w:after="0"/>
      </w:pPr>
      <w:bookmarkStart w:id="0" w:name="_Hlk159397945"/>
      <w:bookmarkEnd w:id="0"/>
      <w:r>
        <w:separator/>
      </w:r>
    </w:p>
  </w:footnote>
  <w:footnote w:type="continuationSeparator" w:id="0">
    <w:p w14:paraId="0B57B5AC" w14:textId="77777777" w:rsidR="00261C04" w:rsidRDefault="00261C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6D86B00"/>
    <w:multiLevelType w:val="hybridMultilevel"/>
    <w:tmpl w:val="7DA213DE"/>
    <w:lvl w:ilvl="0" w:tplc="000E635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0"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2"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4"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3"/>
  </w:num>
  <w:num w:numId="4" w16cid:durableId="1355569508">
    <w:abstractNumId w:val="1"/>
  </w:num>
  <w:num w:numId="5" w16cid:durableId="671645104">
    <w:abstractNumId w:val="3"/>
  </w:num>
  <w:num w:numId="6" w16cid:durableId="1326932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4"/>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1"/>
  </w:num>
  <w:num w:numId="21" w16cid:durableId="1103302157">
    <w:abstractNumId w:val="14"/>
  </w:num>
  <w:num w:numId="22" w16cid:durableId="668212539">
    <w:abstractNumId w:val="10"/>
  </w:num>
  <w:num w:numId="23" w16cid:durableId="1311205037">
    <w:abstractNumId w:val="4"/>
  </w:num>
  <w:num w:numId="24" w16cid:durableId="962424751">
    <w:abstractNumId w:val="20"/>
  </w:num>
  <w:num w:numId="25" w16cid:durableId="1665859906">
    <w:abstractNumId w:val="17"/>
  </w:num>
  <w:num w:numId="26" w16cid:durableId="72838208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9A6"/>
    <w:rsid w:val="00007BA8"/>
    <w:rsid w:val="000105AB"/>
    <w:rsid w:val="00015DD2"/>
    <w:rsid w:val="0002194D"/>
    <w:rsid w:val="00022F03"/>
    <w:rsid w:val="000251F2"/>
    <w:rsid w:val="000347AF"/>
    <w:rsid w:val="00037165"/>
    <w:rsid w:val="00040CE8"/>
    <w:rsid w:val="00042023"/>
    <w:rsid w:val="0004237B"/>
    <w:rsid w:val="00042686"/>
    <w:rsid w:val="000444BB"/>
    <w:rsid w:val="00045491"/>
    <w:rsid w:val="00046966"/>
    <w:rsid w:val="00046C57"/>
    <w:rsid w:val="00047C41"/>
    <w:rsid w:val="00050B10"/>
    <w:rsid w:val="00051BA2"/>
    <w:rsid w:val="000520F8"/>
    <w:rsid w:val="00054303"/>
    <w:rsid w:val="00057294"/>
    <w:rsid w:val="000605AE"/>
    <w:rsid w:val="00060F97"/>
    <w:rsid w:val="00063E05"/>
    <w:rsid w:val="000641C7"/>
    <w:rsid w:val="00064B00"/>
    <w:rsid w:val="000656D4"/>
    <w:rsid w:val="00066D2C"/>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A5870"/>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0F795F"/>
    <w:rsid w:val="001008BA"/>
    <w:rsid w:val="001022B3"/>
    <w:rsid w:val="00103DF2"/>
    <w:rsid w:val="0010407C"/>
    <w:rsid w:val="0010633B"/>
    <w:rsid w:val="001070D3"/>
    <w:rsid w:val="00107A13"/>
    <w:rsid w:val="0011018D"/>
    <w:rsid w:val="001108D9"/>
    <w:rsid w:val="00111CA2"/>
    <w:rsid w:val="00113D54"/>
    <w:rsid w:val="00113EBE"/>
    <w:rsid w:val="0011410E"/>
    <w:rsid w:val="00121C3A"/>
    <w:rsid w:val="00122135"/>
    <w:rsid w:val="00123970"/>
    <w:rsid w:val="00124334"/>
    <w:rsid w:val="00125B92"/>
    <w:rsid w:val="00126108"/>
    <w:rsid w:val="001263D6"/>
    <w:rsid w:val="00127DDC"/>
    <w:rsid w:val="00130671"/>
    <w:rsid w:val="00132F6E"/>
    <w:rsid w:val="00133003"/>
    <w:rsid w:val="00133AC2"/>
    <w:rsid w:val="00135657"/>
    <w:rsid w:val="00135859"/>
    <w:rsid w:val="0013585B"/>
    <w:rsid w:val="00137203"/>
    <w:rsid w:val="00137253"/>
    <w:rsid w:val="00137F64"/>
    <w:rsid w:val="00142122"/>
    <w:rsid w:val="00143491"/>
    <w:rsid w:val="00143C8A"/>
    <w:rsid w:val="00145013"/>
    <w:rsid w:val="0014557D"/>
    <w:rsid w:val="00147A0F"/>
    <w:rsid w:val="00152C19"/>
    <w:rsid w:val="00154588"/>
    <w:rsid w:val="00154B10"/>
    <w:rsid w:val="001568CF"/>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95136"/>
    <w:rsid w:val="00195361"/>
    <w:rsid w:val="001A137C"/>
    <w:rsid w:val="001A1701"/>
    <w:rsid w:val="001A2A69"/>
    <w:rsid w:val="001A2DEB"/>
    <w:rsid w:val="001A3033"/>
    <w:rsid w:val="001B6BFF"/>
    <w:rsid w:val="001C059F"/>
    <w:rsid w:val="001C6F84"/>
    <w:rsid w:val="001C7268"/>
    <w:rsid w:val="001C7F33"/>
    <w:rsid w:val="001D134F"/>
    <w:rsid w:val="001D1696"/>
    <w:rsid w:val="001D4637"/>
    <w:rsid w:val="001E0D7A"/>
    <w:rsid w:val="001E4104"/>
    <w:rsid w:val="001E4CEE"/>
    <w:rsid w:val="001F0FE5"/>
    <w:rsid w:val="001F1502"/>
    <w:rsid w:val="001F3E6A"/>
    <w:rsid w:val="001F5F84"/>
    <w:rsid w:val="001F622B"/>
    <w:rsid w:val="001F6907"/>
    <w:rsid w:val="00201D59"/>
    <w:rsid w:val="00203D23"/>
    <w:rsid w:val="002050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50644"/>
    <w:rsid w:val="00250AC4"/>
    <w:rsid w:val="0025182F"/>
    <w:rsid w:val="002528CA"/>
    <w:rsid w:val="002537F0"/>
    <w:rsid w:val="002539A1"/>
    <w:rsid w:val="00256D01"/>
    <w:rsid w:val="0026052B"/>
    <w:rsid w:val="00261492"/>
    <w:rsid w:val="002617F5"/>
    <w:rsid w:val="00261C04"/>
    <w:rsid w:val="002620EE"/>
    <w:rsid w:val="00264AA4"/>
    <w:rsid w:val="00264CF0"/>
    <w:rsid w:val="00266C6E"/>
    <w:rsid w:val="00274F44"/>
    <w:rsid w:val="00277FDF"/>
    <w:rsid w:val="00281032"/>
    <w:rsid w:val="0028229C"/>
    <w:rsid w:val="00283635"/>
    <w:rsid w:val="00284DA0"/>
    <w:rsid w:val="00285519"/>
    <w:rsid w:val="00287D6E"/>
    <w:rsid w:val="00292482"/>
    <w:rsid w:val="002929D7"/>
    <w:rsid w:val="00294366"/>
    <w:rsid w:val="00295228"/>
    <w:rsid w:val="0029613F"/>
    <w:rsid w:val="002A2EFC"/>
    <w:rsid w:val="002A3612"/>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4081"/>
    <w:rsid w:val="002C4E9A"/>
    <w:rsid w:val="002C6500"/>
    <w:rsid w:val="002D04DE"/>
    <w:rsid w:val="002D33CB"/>
    <w:rsid w:val="002D383F"/>
    <w:rsid w:val="002D43FD"/>
    <w:rsid w:val="002D4735"/>
    <w:rsid w:val="002D480D"/>
    <w:rsid w:val="002D4C72"/>
    <w:rsid w:val="002D5682"/>
    <w:rsid w:val="002D754A"/>
    <w:rsid w:val="002D7FAE"/>
    <w:rsid w:val="002E571E"/>
    <w:rsid w:val="002E601B"/>
    <w:rsid w:val="002E7B31"/>
    <w:rsid w:val="002E7F11"/>
    <w:rsid w:val="002F0B08"/>
    <w:rsid w:val="002F10D2"/>
    <w:rsid w:val="002F2DA6"/>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54E6"/>
    <w:rsid w:val="00336D3A"/>
    <w:rsid w:val="00337978"/>
    <w:rsid w:val="00340AA5"/>
    <w:rsid w:val="00340D77"/>
    <w:rsid w:val="00344098"/>
    <w:rsid w:val="003463A6"/>
    <w:rsid w:val="00346DB8"/>
    <w:rsid w:val="00350596"/>
    <w:rsid w:val="003506D5"/>
    <w:rsid w:val="00354D53"/>
    <w:rsid w:val="0035597A"/>
    <w:rsid w:val="00360F63"/>
    <w:rsid w:val="003615F7"/>
    <w:rsid w:val="00362EF1"/>
    <w:rsid w:val="003700E8"/>
    <w:rsid w:val="0037107A"/>
    <w:rsid w:val="003719E7"/>
    <w:rsid w:val="00372331"/>
    <w:rsid w:val="00372743"/>
    <w:rsid w:val="003747FF"/>
    <w:rsid w:val="003820B7"/>
    <w:rsid w:val="00385FC8"/>
    <w:rsid w:val="00386A08"/>
    <w:rsid w:val="00386E01"/>
    <w:rsid w:val="0038759E"/>
    <w:rsid w:val="00390278"/>
    <w:rsid w:val="00392A17"/>
    <w:rsid w:val="00392BC3"/>
    <w:rsid w:val="003939AB"/>
    <w:rsid w:val="003A0DFA"/>
    <w:rsid w:val="003A52DE"/>
    <w:rsid w:val="003A5ECF"/>
    <w:rsid w:val="003A62E8"/>
    <w:rsid w:val="003B08A6"/>
    <w:rsid w:val="003B199B"/>
    <w:rsid w:val="003B19DA"/>
    <w:rsid w:val="003C0671"/>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2E71"/>
    <w:rsid w:val="00413708"/>
    <w:rsid w:val="00416748"/>
    <w:rsid w:val="0041745D"/>
    <w:rsid w:val="00422BEB"/>
    <w:rsid w:val="0042492C"/>
    <w:rsid w:val="0042534C"/>
    <w:rsid w:val="00427147"/>
    <w:rsid w:val="0043148C"/>
    <w:rsid w:val="00431D49"/>
    <w:rsid w:val="00432464"/>
    <w:rsid w:val="004330E8"/>
    <w:rsid w:val="00437B9F"/>
    <w:rsid w:val="00442832"/>
    <w:rsid w:val="00445604"/>
    <w:rsid w:val="00450258"/>
    <w:rsid w:val="00451EA7"/>
    <w:rsid w:val="00453E82"/>
    <w:rsid w:val="004542E8"/>
    <w:rsid w:val="00454911"/>
    <w:rsid w:val="00455BCF"/>
    <w:rsid w:val="00460073"/>
    <w:rsid w:val="004619ED"/>
    <w:rsid w:val="00462B7C"/>
    <w:rsid w:val="00467607"/>
    <w:rsid w:val="004708C2"/>
    <w:rsid w:val="004718C6"/>
    <w:rsid w:val="00471A9B"/>
    <w:rsid w:val="004722F2"/>
    <w:rsid w:val="00473AB8"/>
    <w:rsid w:val="00474141"/>
    <w:rsid w:val="0047420B"/>
    <w:rsid w:val="004764B1"/>
    <w:rsid w:val="00484B9E"/>
    <w:rsid w:val="00485B85"/>
    <w:rsid w:val="004935A0"/>
    <w:rsid w:val="00495F20"/>
    <w:rsid w:val="00495FD0"/>
    <w:rsid w:val="00496EB9"/>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23D9"/>
    <w:rsid w:val="004C6BAA"/>
    <w:rsid w:val="004C72DE"/>
    <w:rsid w:val="004D5484"/>
    <w:rsid w:val="004D67CA"/>
    <w:rsid w:val="004D7B39"/>
    <w:rsid w:val="004E12BC"/>
    <w:rsid w:val="004E193F"/>
    <w:rsid w:val="004E1963"/>
    <w:rsid w:val="004E2EB2"/>
    <w:rsid w:val="004E3F1D"/>
    <w:rsid w:val="004E663C"/>
    <w:rsid w:val="004F05E4"/>
    <w:rsid w:val="004F2205"/>
    <w:rsid w:val="004F25BF"/>
    <w:rsid w:val="004F4B4E"/>
    <w:rsid w:val="004F5538"/>
    <w:rsid w:val="005011F8"/>
    <w:rsid w:val="00502AB8"/>
    <w:rsid w:val="00506707"/>
    <w:rsid w:val="005078D7"/>
    <w:rsid w:val="0051188D"/>
    <w:rsid w:val="00513296"/>
    <w:rsid w:val="00516DCB"/>
    <w:rsid w:val="00522342"/>
    <w:rsid w:val="00524B13"/>
    <w:rsid w:val="00525085"/>
    <w:rsid w:val="00530197"/>
    <w:rsid w:val="00531263"/>
    <w:rsid w:val="00532562"/>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781"/>
    <w:rsid w:val="005B5C69"/>
    <w:rsid w:val="005B633A"/>
    <w:rsid w:val="005C0912"/>
    <w:rsid w:val="005C117A"/>
    <w:rsid w:val="005D0E30"/>
    <w:rsid w:val="005D4C5E"/>
    <w:rsid w:val="005D685A"/>
    <w:rsid w:val="005D71AF"/>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39DD"/>
    <w:rsid w:val="006173EA"/>
    <w:rsid w:val="00617A6E"/>
    <w:rsid w:val="00627A82"/>
    <w:rsid w:val="0063356D"/>
    <w:rsid w:val="00635BDD"/>
    <w:rsid w:val="0064124D"/>
    <w:rsid w:val="006467F9"/>
    <w:rsid w:val="00647B9A"/>
    <w:rsid w:val="006529E6"/>
    <w:rsid w:val="00652B8D"/>
    <w:rsid w:val="006537AE"/>
    <w:rsid w:val="00656B0E"/>
    <w:rsid w:val="006573FD"/>
    <w:rsid w:val="0066199E"/>
    <w:rsid w:val="00663DA2"/>
    <w:rsid w:val="00666A52"/>
    <w:rsid w:val="0067013B"/>
    <w:rsid w:val="00670A93"/>
    <w:rsid w:val="00672F9A"/>
    <w:rsid w:val="006730BB"/>
    <w:rsid w:val="006738FB"/>
    <w:rsid w:val="006747BC"/>
    <w:rsid w:val="006749CB"/>
    <w:rsid w:val="006754E6"/>
    <w:rsid w:val="00676136"/>
    <w:rsid w:val="00676ACC"/>
    <w:rsid w:val="006814F6"/>
    <w:rsid w:val="00682B2D"/>
    <w:rsid w:val="006847A7"/>
    <w:rsid w:val="006852D0"/>
    <w:rsid w:val="00687172"/>
    <w:rsid w:val="00687867"/>
    <w:rsid w:val="00692752"/>
    <w:rsid w:val="00692EEA"/>
    <w:rsid w:val="00695960"/>
    <w:rsid w:val="00696CFB"/>
    <w:rsid w:val="006A1210"/>
    <w:rsid w:val="006A1717"/>
    <w:rsid w:val="006A19CF"/>
    <w:rsid w:val="006A1FD1"/>
    <w:rsid w:val="006A3AF7"/>
    <w:rsid w:val="006A5494"/>
    <w:rsid w:val="006A5BB0"/>
    <w:rsid w:val="006A645F"/>
    <w:rsid w:val="006A647C"/>
    <w:rsid w:val="006A669F"/>
    <w:rsid w:val="006B1EBE"/>
    <w:rsid w:val="006B586D"/>
    <w:rsid w:val="006B6157"/>
    <w:rsid w:val="006B6E94"/>
    <w:rsid w:val="006B7ABD"/>
    <w:rsid w:val="006B7CB3"/>
    <w:rsid w:val="006C062B"/>
    <w:rsid w:val="006C38E4"/>
    <w:rsid w:val="006C54D1"/>
    <w:rsid w:val="006C5C81"/>
    <w:rsid w:val="006D5D57"/>
    <w:rsid w:val="006E2058"/>
    <w:rsid w:val="006E311D"/>
    <w:rsid w:val="006E3529"/>
    <w:rsid w:val="006E42EB"/>
    <w:rsid w:val="006E702A"/>
    <w:rsid w:val="006F1F92"/>
    <w:rsid w:val="006F2E71"/>
    <w:rsid w:val="007073A6"/>
    <w:rsid w:val="00707A7B"/>
    <w:rsid w:val="00707D8C"/>
    <w:rsid w:val="00711BE9"/>
    <w:rsid w:val="00711CC8"/>
    <w:rsid w:val="00713DC4"/>
    <w:rsid w:val="00714A7B"/>
    <w:rsid w:val="00722FDB"/>
    <w:rsid w:val="00723131"/>
    <w:rsid w:val="00724F22"/>
    <w:rsid w:val="00726B94"/>
    <w:rsid w:val="0073228F"/>
    <w:rsid w:val="00733A45"/>
    <w:rsid w:val="00733F87"/>
    <w:rsid w:val="00735161"/>
    <w:rsid w:val="00735D83"/>
    <w:rsid w:val="00736117"/>
    <w:rsid w:val="00737D0F"/>
    <w:rsid w:val="00740FAC"/>
    <w:rsid w:val="007417B8"/>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67"/>
    <w:rsid w:val="007E3B92"/>
    <w:rsid w:val="007F05CA"/>
    <w:rsid w:val="007F2C35"/>
    <w:rsid w:val="007F390A"/>
    <w:rsid w:val="007F3E85"/>
    <w:rsid w:val="007F4464"/>
    <w:rsid w:val="007F561C"/>
    <w:rsid w:val="007F6B2E"/>
    <w:rsid w:val="007F7502"/>
    <w:rsid w:val="0080087F"/>
    <w:rsid w:val="00801166"/>
    <w:rsid w:val="008014CA"/>
    <w:rsid w:val="008019A5"/>
    <w:rsid w:val="00801F07"/>
    <w:rsid w:val="008026E4"/>
    <w:rsid w:val="00802999"/>
    <w:rsid w:val="0080370E"/>
    <w:rsid w:val="00805AA1"/>
    <w:rsid w:val="00805CEB"/>
    <w:rsid w:val="00806B65"/>
    <w:rsid w:val="0080702D"/>
    <w:rsid w:val="00810BEB"/>
    <w:rsid w:val="00811518"/>
    <w:rsid w:val="00814B88"/>
    <w:rsid w:val="00814EE0"/>
    <w:rsid w:val="00815E9D"/>
    <w:rsid w:val="00815F60"/>
    <w:rsid w:val="0082100F"/>
    <w:rsid w:val="00821293"/>
    <w:rsid w:val="00821450"/>
    <w:rsid w:val="00824049"/>
    <w:rsid w:val="008253AF"/>
    <w:rsid w:val="00826EB6"/>
    <w:rsid w:val="00832482"/>
    <w:rsid w:val="0083339D"/>
    <w:rsid w:val="0083404C"/>
    <w:rsid w:val="0083753A"/>
    <w:rsid w:val="00841301"/>
    <w:rsid w:val="0084761C"/>
    <w:rsid w:val="00850ED8"/>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1486"/>
    <w:rsid w:val="00892452"/>
    <w:rsid w:val="00892A7A"/>
    <w:rsid w:val="00893ADB"/>
    <w:rsid w:val="00893E54"/>
    <w:rsid w:val="008941AF"/>
    <w:rsid w:val="0089562C"/>
    <w:rsid w:val="008957B0"/>
    <w:rsid w:val="00895C0A"/>
    <w:rsid w:val="00897C01"/>
    <w:rsid w:val="008A30D3"/>
    <w:rsid w:val="008A317E"/>
    <w:rsid w:val="008B1594"/>
    <w:rsid w:val="008B1A19"/>
    <w:rsid w:val="008B2727"/>
    <w:rsid w:val="008B345E"/>
    <w:rsid w:val="008B6A69"/>
    <w:rsid w:val="008C1AE0"/>
    <w:rsid w:val="008C271A"/>
    <w:rsid w:val="008C333B"/>
    <w:rsid w:val="008C4AF6"/>
    <w:rsid w:val="008C4C33"/>
    <w:rsid w:val="008C5A03"/>
    <w:rsid w:val="008D0D9F"/>
    <w:rsid w:val="008D1470"/>
    <w:rsid w:val="008D7B92"/>
    <w:rsid w:val="008D7E29"/>
    <w:rsid w:val="008E20E3"/>
    <w:rsid w:val="008E2D5A"/>
    <w:rsid w:val="008E2E5F"/>
    <w:rsid w:val="008E39B7"/>
    <w:rsid w:val="008E4111"/>
    <w:rsid w:val="008E41D6"/>
    <w:rsid w:val="008E7373"/>
    <w:rsid w:val="008E7482"/>
    <w:rsid w:val="008F1497"/>
    <w:rsid w:val="008F2D71"/>
    <w:rsid w:val="008F3419"/>
    <w:rsid w:val="008F75DF"/>
    <w:rsid w:val="00902D81"/>
    <w:rsid w:val="00902E2D"/>
    <w:rsid w:val="00902EE9"/>
    <w:rsid w:val="00906135"/>
    <w:rsid w:val="00907065"/>
    <w:rsid w:val="00907147"/>
    <w:rsid w:val="009071A1"/>
    <w:rsid w:val="009074CA"/>
    <w:rsid w:val="0091285E"/>
    <w:rsid w:val="009134B7"/>
    <w:rsid w:val="00913835"/>
    <w:rsid w:val="009207F2"/>
    <w:rsid w:val="00926DE1"/>
    <w:rsid w:val="00930F9C"/>
    <w:rsid w:val="0093353D"/>
    <w:rsid w:val="00936319"/>
    <w:rsid w:val="0093638F"/>
    <w:rsid w:val="00936642"/>
    <w:rsid w:val="00936CC4"/>
    <w:rsid w:val="009378F8"/>
    <w:rsid w:val="00942E4C"/>
    <w:rsid w:val="00944A70"/>
    <w:rsid w:val="00946159"/>
    <w:rsid w:val="009502FE"/>
    <w:rsid w:val="00954611"/>
    <w:rsid w:val="009613AE"/>
    <w:rsid w:val="009620A0"/>
    <w:rsid w:val="00962786"/>
    <w:rsid w:val="0096502D"/>
    <w:rsid w:val="0096673C"/>
    <w:rsid w:val="00967716"/>
    <w:rsid w:val="009678D9"/>
    <w:rsid w:val="00971B8A"/>
    <w:rsid w:val="00976173"/>
    <w:rsid w:val="00980226"/>
    <w:rsid w:val="00985281"/>
    <w:rsid w:val="00987E2C"/>
    <w:rsid w:val="0099074F"/>
    <w:rsid w:val="009910FC"/>
    <w:rsid w:val="00991812"/>
    <w:rsid w:val="00991B5D"/>
    <w:rsid w:val="0099267B"/>
    <w:rsid w:val="0099558F"/>
    <w:rsid w:val="00997C5B"/>
    <w:rsid w:val="009A073D"/>
    <w:rsid w:val="009A310D"/>
    <w:rsid w:val="009A3A21"/>
    <w:rsid w:val="009A443E"/>
    <w:rsid w:val="009A4AB4"/>
    <w:rsid w:val="009A530C"/>
    <w:rsid w:val="009A715A"/>
    <w:rsid w:val="009A756A"/>
    <w:rsid w:val="009B153D"/>
    <w:rsid w:val="009B170E"/>
    <w:rsid w:val="009B1F75"/>
    <w:rsid w:val="009B4B66"/>
    <w:rsid w:val="009B574A"/>
    <w:rsid w:val="009B6C24"/>
    <w:rsid w:val="009B7661"/>
    <w:rsid w:val="009C068D"/>
    <w:rsid w:val="009C1400"/>
    <w:rsid w:val="009C4FB7"/>
    <w:rsid w:val="009C54BF"/>
    <w:rsid w:val="009C5BB0"/>
    <w:rsid w:val="009C61AA"/>
    <w:rsid w:val="009C7AB7"/>
    <w:rsid w:val="009D101C"/>
    <w:rsid w:val="009D2534"/>
    <w:rsid w:val="009D2C4E"/>
    <w:rsid w:val="009D423C"/>
    <w:rsid w:val="009D53B8"/>
    <w:rsid w:val="009D57C3"/>
    <w:rsid w:val="009D671D"/>
    <w:rsid w:val="009E2B85"/>
    <w:rsid w:val="009E3213"/>
    <w:rsid w:val="009E3D22"/>
    <w:rsid w:val="009E65F3"/>
    <w:rsid w:val="009F227B"/>
    <w:rsid w:val="009F2E0A"/>
    <w:rsid w:val="009F3DD5"/>
    <w:rsid w:val="009F4D5C"/>
    <w:rsid w:val="009F56C4"/>
    <w:rsid w:val="00A02B95"/>
    <w:rsid w:val="00A03633"/>
    <w:rsid w:val="00A04711"/>
    <w:rsid w:val="00A0610D"/>
    <w:rsid w:val="00A1193E"/>
    <w:rsid w:val="00A15B1C"/>
    <w:rsid w:val="00A17127"/>
    <w:rsid w:val="00A22DC0"/>
    <w:rsid w:val="00A254C2"/>
    <w:rsid w:val="00A255C3"/>
    <w:rsid w:val="00A266E7"/>
    <w:rsid w:val="00A3259C"/>
    <w:rsid w:val="00A3286C"/>
    <w:rsid w:val="00A345C8"/>
    <w:rsid w:val="00A345E5"/>
    <w:rsid w:val="00A3546C"/>
    <w:rsid w:val="00A376E1"/>
    <w:rsid w:val="00A43E42"/>
    <w:rsid w:val="00A45C66"/>
    <w:rsid w:val="00A51B79"/>
    <w:rsid w:val="00A52DDF"/>
    <w:rsid w:val="00A541CE"/>
    <w:rsid w:val="00A64FFD"/>
    <w:rsid w:val="00A70B47"/>
    <w:rsid w:val="00A71263"/>
    <w:rsid w:val="00A773FB"/>
    <w:rsid w:val="00A81D4D"/>
    <w:rsid w:val="00A841AC"/>
    <w:rsid w:val="00A85486"/>
    <w:rsid w:val="00A86B9D"/>
    <w:rsid w:val="00A957E1"/>
    <w:rsid w:val="00A975E3"/>
    <w:rsid w:val="00AA123C"/>
    <w:rsid w:val="00AA15B8"/>
    <w:rsid w:val="00AA2007"/>
    <w:rsid w:val="00AA5683"/>
    <w:rsid w:val="00AA7BD6"/>
    <w:rsid w:val="00AB1C89"/>
    <w:rsid w:val="00AB2297"/>
    <w:rsid w:val="00AB334B"/>
    <w:rsid w:val="00AB3ECF"/>
    <w:rsid w:val="00AB4F7E"/>
    <w:rsid w:val="00AB6F56"/>
    <w:rsid w:val="00AC0540"/>
    <w:rsid w:val="00AC0DD7"/>
    <w:rsid w:val="00AC34C7"/>
    <w:rsid w:val="00AC47F9"/>
    <w:rsid w:val="00AC54EE"/>
    <w:rsid w:val="00AD006E"/>
    <w:rsid w:val="00AD08B4"/>
    <w:rsid w:val="00AD35A8"/>
    <w:rsid w:val="00AD3C80"/>
    <w:rsid w:val="00AD4CD1"/>
    <w:rsid w:val="00AD7D0A"/>
    <w:rsid w:val="00AE1F58"/>
    <w:rsid w:val="00AE3C41"/>
    <w:rsid w:val="00AE6D13"/>
    <w:rsid w:val="00AF2FC5"/>
    <w:rsid w:val="00AF36E5"/>
    <w:rsid w:val="00AF59EA"/>
    <w:rsid w:val="00B00744"/>
    <w:rsid w:val="00B00888"/>
    <w:rsid w:val="00B0130E"/>
    <w:rsid w:val="00B106F2"/>
    <w:rsid w:val="00B10A42"/>
    <w:rsid w:val="00B245E3"/>
    <w:rsid w:val="00B24783"/>
    <w:rsid w:val="00B24E62"/>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7A5"/>
    <w:rsid w:val="00B77905"/>
    <w:rsid w:val="00B77A81"/>
    <w:rsid w:val="00B8017E"/>
    <w:rsid w:val="00B8041F"/>
    <w:rsid w:val="00B81449"/>
    <w:rsid w:val="00B82DA3"/>
    <w:rsid w:val="00B837E6"/>
    <w:rsid w:val="00B843AF"/>
    <w:rsid w:val="00B84989"/>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6F2"/>
    <w:rsid w:val="00BC7BBB"/>
    <w:rsid w:val="00BC7CBA"/>
    <w:rsid w:val="00BD276E"/>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6791"/>
    <w:rsid w:val="00BF77DD"/>
    <w:rsid w:val="00C022DA"/>
    <w:rsid w:val="00C02E33"/>
    <w:rsid w:val="00C04E75"/>
    <w:rsid w:val="00C10510"/>
    <w:rsid w:val="00C12BBE"/>
    <w:rsid w:val="00C15119"/>
    <w:rsid w:val="00C2057C"/>
    <w:rsid w:val="00C20938"/>
    <w:rsid w:val="00C2118D"/>
    <w:rsid w:val="00C21464"/>
    <w:rsid w:val="00C22AED"/>
    <w:rsid w:val="00C265EB"/>
    <w:rsid w:val="00C302F0"/>
    <w:rsid w:val="00C3185A"/>
    <w:rsid w:val="00C31CB7"/>
    <w:rsid w:val="00C368A7"/>
    <w:rsid w:val="00C404F3"/>
    <w:rsid w:val="00C433EB"/>
    <w:rsid w:val="00C45D2F"/>
    <w:rsid w:val="00C46A51"/>
    <w:rsid w:val="00C46AC8"/>
    <w:rsid w:val="00C46BA6"/>
    <w:rsid w:val="00C47964"/>
    <w:rsid w:val="00C50740"/>
    <w:rsid w:val="00C50E05"/>
    <w:rsid w:val="00C51030"/>
    <w:rsid w:val="00C53493"/>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77A52"/>
    <w:rsid w:val="00C81150"/>
    <w:rsid w:val="00C848E2"/>
    <w:rsid w:val="00C86120"/>
    <w:rsid w:val="00C874E3"/>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0547"/>
    <w:rsid w:val="00CD11B2"/>
    <w:rsid w:val="00CD143B"/>
    <w:rsid w:val="00CD1847"/>
    <w:rsid w:val="00CD20D1"/>
    <w:rsid w:val="00CD360D"/>
    <w:rsid w:val="00CD42C0"/>
    <w:rsid w:val="00CD637C"/>
    <w:rsid w:val="00CD72C4"/>
    <w:rsid w:val="00CE0DCE"/>
    <w:rsid w:val="00CE1426"/>
    <w:rsid w:val="00CE1BE4"/>
    <w:rsid w:val="00CE2349"/>
    <w:rsid w:val="00CE591E"/>
    <w:rsid w:val="00CE725A"/>
    <w:rsid w:val="00CF190F"/>
    <w:rsid w:val="00CF2033"/>
    <w:rsid w:val="00CF39BA"/>
    <w:rsid w:val="00CF4B68"/>
    <w:rsid w:val="00CF647B"/>
    <w:rsid w:val="00CF6836"/>
    <w:rsid w:val="00CF7C9D"/>
    <w:rsid w:val="00D023D4"/>
    <w:rsid w:val="00D02771"/>
    <w:rsid w:val="00D039CD"/>
    <w:rsid w:val="00D05DF2"/>
    <w:rsid w:val="00D07D06"/>
    <w:rsid w:val="00D11AD8"/>
    <w:rsid w:val="00D122C3"/>
    <w:rsid w:val="00D13690"/>
    <w:rsid w:val="00D14178"/>
    <w:rsid w:val="00D16A01"/>
    <w:rsid w:val="00D22C50"/>
    <w:rsid w:val="00D23319"/>
    <w:rsid w:val="00D23E87"/>
    <w:rsid w:val="00D25A61"/>
    <w:rsid w:val="00D33B10"/>
    <w:rsid w:val="00D36B8E"/>
    <w:rsid w:val="00D37F4E"/>
    <w:rsid w:val="00D40D24"/>
    <w:rsid w:val="00D439C1"/>
    <w:rsid w:val="00D44056"/>
    <w:rsid w:val="00D45902"/>
    <w:rsid w:val="00D46547"/>
    <w:rsid w:val="00D470EA"/>
    <w:rsid w:val="00D47F80"/>
    <w:rsid w:val="00D511CB"/>
    <w:rsid w:val="00D5137D"/>
    <w:rsid w:val="00D5374B"/>
    <w:rsid w:val="00D53EF5"/>
    <w:rsid w:val="00D54844"/>
    <w:rsid w:val="00D57701"/>
    <w:rsid w:val="00D57D3F"/>
    <w:rsid w:val="00D60492"/>
    <w:rsid w:val="00D63BCF"/>
    <w:rsid w:val="00D6415C"/>
    <w:rsid w:val="00D660A5"/>
    <w:rsid w:val="00D66214"/>
    <w:rsid w:val="00D666B1"/>
    <w:rsid w:val="00D670F3"/>
    <w:rsid w:val="00D67EFC"/>
    <w:rsid w:val="00D744FC"/>
    <w:rsid w:val="00D748CA"/>
    <w:rsid w:val="00D758D2"/>
    <w:rsid w:val="00D76281"/>
    <w:rsid w:val="00D76F97"/>
    <w:rsid w:val="00D77E5E"/>
    <w:rsid w:val="00D77EC5"/>
    <w:rsid w:val="00D81D2F"/>
    <w:rsid w:val="00D8325E"/>
    <w:rsid w:val="00D83525"/>
    <w:rsid w:val="00D83F1B"/>
    <w:rsid w:val="00D84A84"/>
    <w:rsid w:val="00D84E27"/>
    <w:rsid w:val="00D8674E"/>
    <w:rsid w:val="00D870EF"/>
    <w:rsid w:val="00D90FEB"/>
    <w:rsid w:val="00D912C7"/>
    <w:rsid w:val="00D932FC"/>
    <w:rsid w:val="00D94906"/>
    <w:rsid w:val="00D94D8E"/>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10F"/>
    <w:rsid w:val="00DC0819"/>
    <w:rsid w:val="00DC0BFD"/>
    <w:rsid w:val="00DC110B"/>
    <w:rsid w:val="00DC1953"/>
    <w:rsid w:val="00DC2188"/>
    <w:rsid w:val="00DC3C44"/>
    <w:rsid w:val="00DC45D0"/>
    <w:rsid w:val="00DC76BD"/>
    <w:rsid w:val="00DC7A78"/>
    <w:rsid w:val="00DD073A"/>
    <w:rsid w:val="00DD2F31"/>
    <w:rsid w:val="00DD5822"/>
    <w:rsid w:val="00DD5E41"/>
    <w:rsid w:val="00DD659D"/>
    <w:rsid w:val="00DD78B4"/>
    <w:rsid w:val="00DD7C06"/>
    <w:rsid w:val="00DE08A9"/>
    <w:rsid w:val="00DE0A8A"/>
    <w:rsid w:val="00DE17C3"/>
    <w:rsid w:val="00DE1D4C"/>
    <w:rsid w:val="00DE52A2"/>
    <w:rsid w:val="00DE55F1"/>
    <w:rsid w:val="00DE6099"/>
    <w:rsid w:val="00DE7BE7"/>
    <w:rsid w:val="00DF0262"/>
    <w:rsid w:val="00DF0BE4"/>
    <w:rsid w:val="00DF319B"/>
    <w:rsid w:val="00DF38D6"/>
    <w:rsid w:val="00DF4FEB"/>
    <w:rsid w:val="00DF628C"/>
    <w:rsid w:val="00DF7644"/>
    <w:rsid w:val="00E01E97"/>
    <w:rsid w:val="00E02531"/>
    <w:rsid w:val="00E0401E"/>
    <w:rsid w:val="00E05D8E"/>
    <w:rsid w:val="00E06527"/>
    <w:rsid w:val="00E073B8"/>
    <w:rsid w:val="00E10547"/>
    <w:rsid w:val="00E1073D"/>
    <w:rsid w:val="00E10B7B"/>
    <w:rsid w:val="00E13358"/>
    <w:rsid w:val="00E14615"/>
    <w:rsid w:val="00E14BB9"/>
    <w:rsid w:val="00E14F90"/>
    <w:rsid w:val="00E158CF"/>
    <w:rsid w:val="00E16886"/>
    <w:rsid w:val="00E21EA2"/>
    <w:rsid w:val="00E2240E"/>
    <w:rsid w:val="00E22C77"/>
    <w:rsid w:val="00E24AEA"/>
    <w:rsid w:val="00E24F89"/>
    <w:rsid w:val="00E260B3"/>
    <w:rsid w:val="00E26661"/>
    <w:rsid w:val="00E3202D"/>
    <w:rsid w:val="00E33433"/>
    <w:rsid w:val="00E34AE8"/>
    <w:rsid w:val="00E35F76"/>
    <w:rsid w:val="00E372B7"/>
    <w:rsid w:val="00E40F03"/>
    <w:rsid w:val="00E420F5"/>
    <w:rsid w:val="00E427DB"/>
    <w:rsid w:val="00E42EE4"/>
    <w:rsid w:val="00E45BB7"/>
    <w:rsid w:val="00E4618D"/>
    <w:rsid w:val="00E5314C"/>
    <w:rsid w:val="00E533B0"/>
    <w:rsid w:val="00E5475C"/>
    <w:rsid w:val="00E5499D"/>
    <w:rsid w:val="00E5510B"/>
    <w:rsid w:val="00E57934"/>
    <w:rsid w:val="00E60B58"/>
    <w:rsid w:val="00E61748"/>
    <w:rsid w:val="00E6299D"/>
    <w:rsid w:val="00E63A9C"/>
    <w:rsid w:val="00E65002"/>
    <w:rsid w:val="00E661B9"/>
    <w:rsid w:val="00E724A3"/>
    <w:rsid w:val="00E74423"/>
    <w:rsid w:val="00E74E42"/>
    <w:rsid w:val="00E75741"/>
    <w:rsid w:val="00E774E6"/>
    <w:rsid w:val="00E77E9D"/>
    <w:rsid w:val="00E81F80"/>
    <w:rsid w:val="00E82A7D"/>
    <w:rsid w:val="00E91587"/>
    <w:rsid w:val="00E91A32"/>
    <w:rsid w:val="00E93FA6"/>
    <w:rsid w:val="00E97984"/>
    <w:rsid w:val="00EA23FF"/>
    <w:rsid w:val="00EA264F"/>
    <w:rsid w:val="00EA3DFE"/>
    <w:rsid w:val="00EA5D61"/>
    <w:rsid w:val="00EA6DA0"/>
    <w:rsid w:val="00EB1837"/>
    <w:rsid w:val="00EB256D"/>
    <w:rsid w:val="00EB4986"/>
    <w:rsid w:val="00EB4F57"/>
    <w:rsid w:val="00EB6BFF"/>
    <w:rsid w:val="00EB6D5F"/>
    <w:rsid w:val="00EC5718"/>
    <w:rsid w:val="00ED0DE1"/>
    <w:rsid w:val="00ED1695"/>
    <w:rsid w:val="00ED3551"/>
    <w:rsid w:val="00ED46BA"/>
    <w:rsid w:val="00ED605A"/>
    <w:rsid w:val="00ED67E8"/>
    <w:rsid w:val="00ED7940"/>
    <w:rsid w:val="00EE0223"/>
    <w:rsid w:val="00EE0AC5"/>
    <w:rsid w:val="00EE2B42"/>
    <w:rsid w:val="00EE49C4"/>
    <w:rsid w:val="00EE4F0E"/>
    <w:rsid w:val="00EE5584"/>
    <w:rsid w:val="00EE5E57"/>
    <w:rsid w:val="00EE713D"/>
    <w:rsid w:val="00EF0175"/>
    <w:rsid w:val="00EF065F"/>
    <w:rsid w:val="00EF31B9"/>
    <w:rsid w:val="00EF31E0"/>
    <w:rsid w:val="00EF673B"/>
    <w:rsid w:val="00F00D6C"/>
    <w:rsid w:val="00F0304F"/>
    <w:rsid w:val="00F06ED7"/>
    <w:rsid w:val="00F07908"/>
    <w:rsid w:val="00F11750"/>
    <w:rsid w:val="00F12BA8"/>
    <w:rsid w:val="00F17FBE"/>
    <w:rsid w:val="00F25E45"/>
    <w:rsid w:val="00F25F7D"/>
    <w:rsid w:val="00F26A6E"/>
    <w:rsid w:val="00F32453"/>
    <w:rsid w:val="00F34494"/>
    <w:rsid w:val="00F37C43"/>
    <w:rsid w:val="00F4262F"/>
    <w:rsid w:val="00F4407B"/>
    <w:rsid w:val="00F45320"/>
    <w:rsid w:val="00F472CE"/>
    <w:rsid w:val="00F50738"/>
    <w:rsid w:val="00F50EF1"/>
    <w:rsid w:val="00F5128A"/>
    <w:rsid w:val="00F513B9"/>
    <w:rsid w:val="00F52384"/>
    <w:rsid w:val="00F55C10"/>
    <w:rsid w:val="00F573F5"/>
    <w:rsid w:val="00F60CFE"/>
    <w:rsid w:val="00F620F1"/>
    <w:rsid w:val="00F62C3B"/>
    <w:rsid w:val="00F66956"/>
    <w:rsid w:val="00F67B8E"/>
    <w:rsid w:val="00F707CE"/>
    <w:rsid w:val="00F72099"/>
    <w:rsid w:val="00F72C6A"/>
    <w:rsid w:val="00F73175"/>
    <w:rsid w:val="00F736F7"/>
    <w:rsid w:val="00F75C38"/>
    <w:rsid w:val="00F82F0F"/>
    <w:rsid w:val="00F90937"/>
    <w:rsid w:val="00F9272E"/>
    <w:rsid w:val="00F93D78"/>
    <w:rsid w:val="00F951E0"/>
    <w:rsid w:val="00F95FED"/>
    <w:rsid w:val="00F965EB"/>
    <w:rsid w:val="00F975FA"/>
    <w:rsid w:val="00F97DA3"/>
    <w:rsid w:val="00FA7444"/>
    <w:rsid w:val="00FB0AC8"/>
    <w:rsid w:val="00FB0C86"/>
    <w:rsid w:val="00FB194F"/>
    <w:rsid w:val="00FB2493"/>
    <w:rsid w:val="00FB3633"/>
    <w:rsid w:val="00FB4E31"/>
    <w:rsid w:val="00FC21C4"/>
    <w:rsid w:val="00FC28B9"/>
    <w:rsid w:val="00FC4001"/>
    <w:rsid w:val="00FC41EA"/>
    <w:rsid w:val="00FC5103"/>
    <w:rsid w:val="00FC53A0"/>
    <w:rsid w:val="00FC5C0B"/>
    <w:rsid w:val="00FC5D09"/>
    <w:rsid w:val="00FD0D2D"/>
    <w:rsid w:val="00FD4018"/>
    <w:rsid w:val="00FD5DAC"/>
    <w:rsid w:val="00FD6051"/>
    <w:rsid w:val="00FD6769"/>
    <w:rsid w:val="00FD777F"/>
    <w:rsid w:val="00FD7925"/>
    <w:rsid w:val="00FE16A9"/>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onija.persic.dems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na.svaganov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18</Pages>
  <Words>5914</Words>
  <Characters>33711</Characters>
  <Application>Microsoft Office Word</Application>
  <DocSecurity>0</DocSecurity>
  <Lines>280</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Office 7</cp:lastModifiedBy>
  <cp:revision>62</cp:revision>
  <cp:lastPrinted>2024-02-02T08:35:00Z</cp:lastPrinted>
  <dcterms:created xsi:type="dcterms:W3CDTF">2026-04-09T11:30:00Z</dcterms:created>
  <dcterms:modified xsi:type="dcterms:W3CDTF">2026-04-15T11:50:00Z</dcterms:modified>
</cp:coreProperties>
</file>