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F955" w14:textId="502B8BF3" w:rsidR="00637AEC" w:rsidRDefault="003B0BAA" w:rsidP="00637A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637AEC">
        <w:rPr>
          <w:rFonts w:ascii="Times New Roman" w:hAnsi="Times New Roman" w:cs="Times New Roman"/>
          <w:sz w:val="24"/>
          <w:szCs w:val="24"/>
        </w:rPr>
        <w:t>. Redovita sjednica Upravnog vijeća-izvadak iz zapisnika</w:t>
      </w:r>
    </w:p>
    <w:p w14:paraId="00A6FA91" w14:textId="4406049B" w:rsidR="00637AEC" w:rsidRDefault="00637AEC" w:rsidP="00637A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 sjednice: </w:t>
      </w:r>
      <w:r w:rsidR="003B0BA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0BA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2023. godine</w:t>
      </w:r>
    </w:p>
    <w:p w14:paraId="20E73823" w14:textId="77777777" w:rsidR="00637AEC" w:rsidRDefault="00637AEC" w:rsidP="00637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Sudjelovali članovi Upravnog vijeća: doc.dr.sc. Daniela Širinić-predsjednica, dr.sc. Snježana Ivčić, Ljubica Lazić Vuletić, dr.med.spec., Mirela Marković, dr.med.spec., Jelena Rakić Matić, dr.med.spec-ravnateljica, Željka Župčić, dipl.oec.,Franka Luetić, mag.med.techn., Mirjana Crnković, dipl.oec, Anita Šušković Hukman, dipl.iur.-zapisničar.</w:t>
      </w:r>
    </w:p>
    <w:p w14:paraId="616157AD" w14:textId="77777777" w:rsidR="00637AEC" w:rsidRDefault="00637AEC" w:rsidP="00637AEC">
      <w:pPr>
        <w:rPr>
          <w:rFonts w:ascii="Times New Roman" w:hAnsi="Times New Roman" w:cs="Times New Roman"/>
          <w:sz w:val="24"/>
          <w:szCs w:val="24"/>
        </w:rPr>
      </w:pPr>
    </w:p>
    <w:p w14:paraId="6E6D7FB1" w14:textId="77777777" w:rsidR="00637AEC" w:rsidRDefault="00637AEC" w:rsidP="00637A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31C62F42" w14:textId="5CDB5E14" w:rsidR="003B0BAA" w:rsidRDefault="003B0BAA" w:rsidP="003B0BA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zapisnik s 39. sjednice Upravnog vijeća;</w:t>
      </w:r>
    </w:p>
    <w:p w14:paraId="1B0FB219" w14:textId="53ED60FF" w:rsidR="003B0BAA" w:rsidRDefault="003B0BAA" w:rsidP="003B0BA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financijsko izvješće za razdoblje od 01.01.2023.-30.09.2023. godine;</w:t>
      </w:r>
    </w:p>
    <w:p w14:paraId="4430289F" w14:textId="65D9EC7D" w:rsidR="003B0BAA" w:rsidRDefault="003B0BAA" w:rsidP="003B0BA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Odluke o usvajanju Popisa prioriteta decentraliziranih sredstava za 2024. godinu;</w:t>
      </w:r>
    </w:p>
    <w:p w14:paraId="069336CE" w14:textId="47BF5AD0" w:rsidR="003B0BAA" w:rsidRDefault="003B0BAA" w:rsidP="003B0BA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Izmjenama i dopunama Plana nabave za 2023. godinu;</w:t>
      </w:r>
    </w:p>
    <w:p w14:paraId="58AA248C" w14:textId="59B1EF29" w:rsidR="003B0BAA" w:rsidRDefault="003B0BAA" w:rsidP="003B0BA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prodaji starog, službenog vozila Doma zdravlja putem javne dražbe;</w:t>
      </w:r>
    </w:p>
    <w:p w14:paraId="1248F30B" w14:textId="662F8E94" w:rsidR="003B0BAA" w:rsidRDefault="003B0BAA" w:rsidP="003B0BA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Donosi se Odluka o zahtjevu </w:t>
      </w:r>
      <w:r w:rsidR="00EA7069">
        <w:rPr>
          <w:rFonts w:ascii="Times New Roman" w:hAnsi="Times New Roman" w:cs="Times New Roman"/>
          <w:sz w:val="24"/>
          <w:szCs w:val="24"/>
        </w:rPr>
        <w:t>zdravstvenog radnika</w:t>
      </w:r>
      <w:r>
        <w:rPr>
          <w:rFonts w:ascii="Times New Roman" w:hAnsi="Times New Roman" w:cs="Times New Roman"/>
          <w:sz w:val="24"/>
          <w:szCs w:val="24"/>
        </w:rPr>
        <w:t xml:space="preserve"> za zakup poslovnog prostora radi osnivanja zdravstvene ustanove;</w:t>
      </w:r>
    </w:p>
    <w:p w14:paraId="13A09ADB" w14:textId="6C0527E7" w:rsidR="003B0BAA" w:rsidRDefault="003B0BAA" w:rsidP="003B0BA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Donosi se Odluka o zahtjevu bacc.physioth. iz </w:t>
      </w:r>
      <w:r w:rsidR="00EA70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rivatne prakse fizikalne terapije za izdavanje suglasnosti za promjenu adrese;</w:t>
      </w:r>
    </w:p>
    <w:p w14:paraId="13617D55" w14:textId="03033774" w:rsidR="003B0BAA" w:rsidRDefault="003B0BAA" w:rsidP="003B0BA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potrebi zapošljavanja:</w:t>
      </w:r>
    </w:p>
    <w:p w14:paraId="1E11DB15" w14:textId="77777777" w:rsidR="003B0BAA" w:rsidRDefault="003B0BAA" w:rsidP="003B0BAA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 medicine, specijalist ginekologije i opstetricije, na neodređeno vrijeme, na lokaciji Srednjaci 13, zbog sporazumnog raskida radnog odnosa s radnicom;</w:t>
      </w:r>
    </w:p>
    <w:p w14:paraId="2E0E66C2" w14:textId="77777777" w:rsidR="003B0BAA" w:rsidRDefault="003B0BAA" w:rsidP="003B0BAA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 medicine, specijalist radiologije, na neodređeno vrijeme, na lokaciji Albaharijeva 4, zbog sporazumnog raskida radnog odnosa s radnicom koja odlazi u mirovinu</w:t>
      </w:r>
    </w:p>
    <w:p w14:paraId="7988E7CE" w14:textId="77777777" w:rsidR="003B0BAA" w:rsidRDefault="003B0BAA" w:rsidP="003B0BAA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medicinska sestra/tehničar, na neodređeno vrijeme, na lokaciji Prilaz baruna Filipovića 11, zbog sporazumnog raskida radnog odnosa s radnicom;</w:t>
      </w:r>
    </w:p>
    <w:p w14:paraId="1431C70B" w14:textId="77777777" w:rsidR="003B0BAA" w:rsidRPr="0037695F" w:rsidRDefault="003B0BAA" w:rsidP="003B0BAA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viši stručni savjetnik za pravne poslove, na određeno vrijeme, na lokaciji Prilaz baruna Filipovića 11, zbog bolovanja i nastavno rodiljnog i roditeljskog dopusta radnice;</w:t>
      </w:r>
    </w:p>
    <w:p w14:paraId="1350ADB0" w14:textId="1764D070" w:rsidR="00637AEC" w:rsidRDefault="003B0BAA" w:rsidP="003B0BA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14:paraId="5138F54F" w14:textId="77777777" w:rsidR="003B0BAA" w:rsidRPr="003B0BAA" w:rsidRDefault="003B0BAA" w:rsidP="003B0BAA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23F58F" w14:textId="77777777" w:rsidR="00637AEC" w:rsidRPr="00A66935" w:rsidRDefault="00637AEC" w:rsidP="00637AEC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902068" w14:textId="77777777" w:rsidR="00637AEC" w:rsidRDefault="00637AEC" w:rsidP="00637AEC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1B37E4C4" w14:textId="77777777" w:rsidR="00637AEC" w:rsidRDefault="00637AEC" w:rsidP="00637AEC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4A4FE268" w14:textId="4F8F344D" w:rsidR="00637AEC" w:rsidRDefault="00661462" w:rsidP="00637AEC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>Izv.prof</w:t>
      </w:r>
      <w:r w:rsidR="00637AEC">
        <w:rPr>
          <w:rFonts w:ascii="Times New Roman" w:eastAsia="Times New Roman" w:hAnsi="Times New Roman" w:cs="font447"/>
          <w:b/>
          <w:sz w:val="24"/>
          <w:szCs w:val="24"/>
        </w:rPr>
        <w:t>.dr.sc. Daniela Širinić</w:t>
      </w:r>
    </w:p>
    <w:p w14:paraId="75AD9A40" w14:textId="77777777" w:rsidR="00637AEC" w:rsidRDefault="00637AEC" w:rsidP="00637AEC"/>
    <w:p w14:paraId="73FE060A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1257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DF680B"/>
    <w:multiLevelType w:val="hybridMultilevel"/>
    <w:tmpl w:val="8E4A1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7AD1"/>
    <w:multiLevelType w:val="hybridMultilevel"/>
    <w:tmpl w:val="994C62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723">
    <w:abstractNumId w:val="0"/>
  </w:num>
  <w:num w:numId="2" w16cid:durableId="1210646555">
    <w:abstractNumId w:val="1"/>
  </w:num>
  <w:num w:numId="3" w16cid:durableId="264581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EC"/>
    <w:rsid w:val="003B0BAA"/>
    <w:rsid w:val="00607DB6"/>
    <w:rsid w:val="00637AEC"/>
    <w:rsid w:val="00661462"/>
    <w:rsid w:val="00684C8D"/>
    <w:rsid w:val="00E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3F14"/>
  <w15:chartTrackingRefBased/>
  <w15:docId w15:val="{7686FA12-F782-4111-B0B1-CA4C557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EC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637AEC"/>
    <w:pPr>
      <w:spacing w:after="200" w:line="276" w:lineRule="auto"/>
    </w:pPr>
    <w:rPr>
      <w:rFonts w:cs="font125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PC</cp:lastModifiedBy>
  <cp:revision>3</cp:revision>
  <dcterms:created xsi:type="dcterms:W3CDTF">2023-11-24T08:54:00Z</dcterms:created>
  <dcterms:modified xsi:type="dcterms:W3CDTF">2023-11-27T19:30:00Z</dcterms:modified>
</cp:coreProperties>
</file>