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DA94" w14:textId="0F6E7304" w:rsidR="00AF4882" w:rsidRPr="00AF4882" w:rsidRDefault="00694F60" w:rsidP="00AF4882">
      <w:pPr>
        <w:rPr>
          <w:rFonts w:ascii="Times New Roman" w:hAnsi="Times New Roman" w:cs="Times New Roman"/>
          <w:sz w:val="24"/>
          <w:szCs w:val="24"/>
        </w:rPr>
      </w:pPr>
      <w:bookmarkStart w:id="0" w:name="_Hlk492382215"/>
      <w:r>
        <w:rPr>
          <w:rFonts w:ascii="Times New Roman" w:hAnsi="Times New Roman" w:cs="Times New Roman"/>
          <w:sz w:val="24"/>
          <w:szCs w:val="24"/>
        </w:rPr>
        <w:t>75</w:t>
      </w:r>
      <w:r w:rsidR="00AF4882" w:rsidRPr="00AF4882">
        <w:rPr>
          <w:rFonts w:ascii="Times New Roman" w:hAnsi="Times New Roman" w:cs="Times New Roman"/>
          <w:sz w:val="24"/>
          <w:szCs w:val="24"/>
        </w:rPr>
        <w:t>. sjednica Upravnog vijeća-izvadak iz zapisnika</w:t>
      </w:r>
    </w:p>
    <w:p w14:paraId="4341D9C1" w14:textId="4CCEB35C" w:rsidR="00AF4882" w:rsidRPr="00AF4882" w:rsidRDefault="00AF4882" w:rsidP="00AF48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 xml:space="preserve">Datum održavanja sjednice: </w:t>
      </w:r>
      <w:r w:rsidR="00694F60">
        <w:rPr>
          <w:rFonts w:ascii="Times New Roman" w:hAnsi="Times New Roman" w:cs="Times New Roman"/>
          <w:sz w:val="24"/>
          <w:szCs w:val="24"/>
        </w:rPr>
        <w:t>29</w:t>
      </w:r>
      <w:r w:rsidRPr="00AF4882">
        <w:rPr>
          <w:rFonts w:ascii="Times New Roman" w:hAnsi="Times New Roman" w:cs="Times New Roman"/>
          <w:sz w:val="24"/>
          <w:szCs w:val="24"/>
        </w:rPr>
        <w:t>.</w:t>
      </w:r>
      <w:r w:rsidR="00694F60">
        <w:rPr>
          <w:rFonts w:ascii="Times New Roman" w:hAnsi="Times New Roman" w:cs="Times New Roman"/>
          <w:sz w:val="24"/>
          <w:szCs w:val="24"/>
        </w:rPr>
        <w:t>09</w:t>
      </w:r>
      <w:r w:rsidRPr="00AF4882">
        <w:rPr>
          <w:rFonts w:ascii="Times New Roman" w:hAnsi="Times New Roman" w:cs="Times New Roman"/>
          <w:sz w:val="24"/>
          <w:szCs w:val="24"/>
        </w:rPr>
        <w:t>.2025. godine</w:t>
      </w:r>
    </w:p>
    <w:p w14:paraId="504BA092" w14:textId="357D93A9" w:rsidR="00AF4882" w:rsidRPr="004F1D72" w:rsidRDefault="00AF4882" w:rsidP="004F1D7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882">
        <w:rPr>
          <w:rFonts w:ascii="Times New Roman" w:hAnsi="Times New Roman" w:cs="Times New Roman"/>
          <w:sz w:val="24"/>
          <w:szCs w:val="24"/>
        </w:rPr>
        <w:t>Nazočni članovi Upravnog vijeća: Izv.prof.dr.sc. Daniela Širinić – predsjednica , Ljubica Lazić Vuletić, dr.med.spec., – član, Dr.sc. Snježana Ivčić  – član,</w:t>
      </w:r>
      <w:r w:rsidR="00DB1289">
        <w:rPr>
          <w:rFonts w:ascii="Times New Roman" w:hAnsi="Times New Roman" w:cs="Times New Roman"/>
          <w:sz w:val="24"/>
          <w:szCs w:val="24"/>
        </w:rPr>
        <w:t xml:space="preserve"> </w:t>
      </w:r>
      <w:r w:rsidR="00DB1289" w:rsidRPr="00DB1289">
        <w:rPr>
          <w:rFonts w:ascii="Times New Roman" w:hAnsi="Times New Roman" w:cs="Times New Roman"/>
          <w:sz w:val="24"/>
          <w:szCs w:val="24"/>
        </w:rPr>
        <w:t>Franka Luetić, mag.med.techn. – član</w:t>
      </w:r>
      <w:r w:rsidRPr="00AF4882">
        <w:rPr>
          <w:rFonts w:ascii="Times New Roman" w:hAnsi="Times New Roman" w:cs="Times New Roman"/>
          <w:sz w:val="24"/>
          <w:szCs w:val="24"/>
        </w:rPr>
        <w:t xml:space="preserve"> te osim članova Upravnog vijeća sjednici nazočne: ravnateljica Doma zdravlja  Jelena Rakić Matić  dr.med.spec., </w:t>
      </w:r>
      <w:r w:rsidR="004F1D72" w:rsidRPr="004F1D72">
        <w:rPr>
          <w:rFonts w:ascii="Times New Roman" w:hAnsi="Times New Roman" w:cs="Times New Roman"/>
          <w:sz w:val="24"/>
          <w:szCs w:val="24"/>
        </w:rPr>
        <w:t>zamjenica ravnateljice</w:t>
      </w:r>
      <w:r w:rsidR="004F1D72">
        <w:rPr>
          <w:rFonts w:ascii="Times New Roman" w:hAnsi="Times New Roman" w:cs="Times New Roman"/>
          <w:sz w:val="24"/>
          <w:szCs w:val="24"/>
        </w:rPr>
        <w:t xml:space="preserve"> </w:t>
      </w:r>
      <w:r w:rsidR="004F1D72" w:rsidRPr="004F1D72">
        <w:rPr>
          <w:rFonts w:ascii="Times New Roman" w:hAnsi="Times New Roman" w:cs="Times New Roman"/>
          <w:sz w:val="24"/>
          <w:szCs w:val="24"/>
        </w:rPr>
        <w:t>Željka Župčić, mag.oec.</w:t>
      </w:r>
      <w:r w:rsidR="004F1D72">
        <w:rPr>
          <w:rFonts w:ascii="Times New Roman" w:hAnsi="Times New Roman" w:cs="Times New Roman"/>
          <w:sz w:val="24"/>
          <w:szCs w:val="24"/>
        </w:rPr>
        <w:t xml:space="preserve">, </w:t>
      </w:r>
      <w:r w:rsidR="004F1D72" w:rsidRPr="004F1D72">
        <w:rPr>
          <w:rFonts w:ascii="Times New Roman" w:hAnsi="Times New Roman" w:cs="Times New Roman"/>
          <w:sz w:val="24"/>
          <w:szCs w:val="24"/>
        </w:rPr>
        <w:t>Mirjana Crnković, dipl.oec</w:t>
      </w:r>
      <w:r w:rsidR="004F1D72">
        <w:rPr>
          <w:rFonts w:ascii="Times New Roman" w:hAnsi="Times New Roman" w:cs="Times New Roman"/>
          <w:sz w:val="24"/>
          <w:szCs w:val="24"/>
        </w:rPr>
        <w:t xml:space="preserve">., </w:t>
      </w:r>
      <w:r w:rsidR="00694F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Anita Šušković </w:t>
      </w:r>
      <w:r w:rsidR="009836CC">
        <w:rPr>
          <w:rFonts w:ascii="Times New Roman" w:eastAsia="Times New Roman" w:hAnsi="Times New Roman" w:cs="Times New Roman"/>
          <w:sz w:val="24"/>
          <w:szCs w:val="24"/>
          <w:lang w:eastAsia="ar-SA"/>
        </w:rPr>
        <w:t>Hukman</w:t>
      </w:r>
      <w:r w:rsidR="00DB1289" w:rsidRPr="00DB1289">
        <w:rPr>
          <w:rFonts w:ascii="Times New Roman" w:eastAsia="Times New Roman" w:hAnsi="Times New Roman" w:cs="Times New Roman"/>
          <w:sz w:val="24"/>
          <w:szCs w:val="24"/>
          <w:lang w:eastAsia="ar-SA"/>
        </w:rPr>
        <w:t>, dipl.iur. – zapisničar</w:t>
      </w:r>
      <w:r w:rsidRPr="00AF488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05BEA9E" w14:textId="77777777" w:rsidR="00AF4882" w:rsidRPr="00AF4882" w:rsidRDefault="00AF4882" w:rsidP="00AF4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446040" w14:textId="77777777" w:rsidR="00AF4882" w:rsidRPr="00AF4882" w:rsidRDefault="00AF4882" w:rsidP="00AF48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4882"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 w:rsidRPr="00AF48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8883DB" w14:textId="77777777" w:rsidR="0041459B" w:rsidRDefault="0041459B" w:rsidP="004145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" w:name="_Hlk9061863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53756C7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D4741BD" w14:textId="00C87616" w:rsidR="00694F60" w:rsidRPr="007F1C08" w:rsidRDefault="00694F60" w:rsidP="00694F6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Usvaja se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zapisnik sa 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redovne i 74. elektronske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sjednice Upravnog vijeća;</w:t>
      </w:r>
    </w:p>
    <w:p w14:paraId="51B1ADC6" w14:textId="2B81DCE5" w:rsidR="00694F60" w:rsidRPr="007F1C08" w:rsidRDefault="00694F60" w:rsidP="00694F6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se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financijsko izvješć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01.01.2025. –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.2025. godine; </w:t>
      </w:r>
    </w:p>
    <w:p w14:paraId="28647506" w14:textId="7082D9F2" w:rsidR="00694F60" w:rsidRPr="00032A31" w:rsidRDefault="00694F60" w:rsidP="00694F6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08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7F1C08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F1C08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 w:rsidRPr="00032A31">
        <w:rPr>
          <w:rFonts w:ascii="Times New Roman" w:hAnsi="Times New Roman" w:cs="Times New Roman"/>
          <w:sz w:val="24"/>
          <w:szCs w:val="24"/>
        </w:rPr>
        <w:t>. Izmjenama i dopunama Plana nabave za 2025. godinu;</w:t>
      </w:r>
    </w:p>
    <w:p w14:paraId="30EA36D4" w14:textId="54CC8DDA" w:rsidR="00694F60" w:rsidRPr="00F865C2" w:rsidRDefault="00694F60" w:rsidP="00694F6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</w:t>
      </w:r>
      <w:r>
        <w:rPr>
          <w:rFonts w:ascii="Times New Roman" w:hAnsi="Times New Roman"/>
        </w:rPr>
        <w:t xml:space="preserve"> </w:t>
      </w:r>
      <w:r w:rsidRPr="009D4225">
        <w:rPr>
          <w:rFonts w:ascii="Times New Roman" w:hAnsi="Times New Roman"/>
          <w:sz w:val="24"/>
          <w:szCs w:val="24"/>
        </w:rPr>
        <w:t>davanju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ovlaštenja ravnateljici da sklopi nove ugovore o</w:t>
      </w:r>
      <w:r>
        <w:rPr>
          <w:rFonts w:ascii="Times New Roman" w:hAnsi="Times New Roman"/>
        </w:rPr>
        <w:t xml:space="preserve"> </w:t>
      </w:r>
      <w:r w:rsidRPr="009D4225">
        <w:rPr>
          <w:rFonts w:ascii="Times New Roman" w:hAnsi="Times New Roman"/>
          <w:sz w:val="24"/>
          <w:szCs w:val="24"/>
        </w:rPr>
        <w:t>zakupu poslovnog prostora sa zakupcima koji obavljaju privatnu praksu u ordinaciji u poslovnim prostorima Doma zdravlja Zagreb-Zapad (nastavak zakupa);</w:t>
      </w:r>
    </w:p>
    <w:p w14:paraId="24464014" w14:textId="07529626" w:rsidR="00694F60" w:rsidRPr="00852C3E" w:rsidRDefault="00694F60" w:rsidP="00694F6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Donosi se</w:t>
      </w:r>
      <w:r w:rsidRPr="007F1C08">
        <w:rPr>
          <w:rFonts w:ascii="Times New Roman" w:eastAsia="Times New Roman" w:hAnsi="Times New Roman"/>
          <w:sz w:val="24"/>
          <w:szCs w:val="24"/>
          <w:lang w:eastAsia="ar-SA"/>
        </w:rPr>
        <w:t xml:space="preserve"> Odluk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7F1C0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606863">
        <w:rPr>
          <w:rFonts w:ascii="Times New Roman" w:hAnsi="Times New Roman" w:cs="Times New Roman"/>
          <w:sz w:val="24"/>
          <w:szCs w:val="24"/>
        </w:rPr>
        <w:t xml:space="preserve"> imenovanju članova Povjerenstva za kontrolu i prevenciju infekcija povezanih sa zdravstvenom skrbi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1509AC" w14:textId="067F6D8F" w:rsidR="00694F60" w:rsidRPr="00000159" w:rsidRDefault="00694F60" w:rsidP="00694F6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Donosi se Odluka</w:t>
      </w:r>
      <w:r w:rsidRPr="007F1C08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radu doktora medicine, specijaliste ginekologije i opstetricije na određeno vrijeme, nakon navršenih 68 godina života</w:t>
      </w:r>
      <w:r w:rsidRPr="00C368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6020CD1F" w14:textId="088443CB" w:rsidR="00694F60" w:rsidRPr="00000159" w:rsidRDefault="00694F60" w:rsidP="00694F6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Donosi se Odluka</w:t>
      </w:r>
      <w:r w:rsidRPr="000001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 </w:t>
      </w:r>
      <w:r w:rsidRPr="00000159">
        <w:rPr>
          <w:rFonts w:ascii="Times New Roman" w:hAnsi="Times New Roman" w:cs="Times New Roman"/>
          <w:sz w:val="24"/>
          <w:szCs w:val="24"/>
          <w:lang w:eastAsia="ar-SA"/>
        </w:rPr>
        <w:t>zahtjevu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zdravstvenog radnika</w:t>
      </w:r>
      <w:r w:rsidRPr="00000159">
        <w:rPr>
          <w:rFonts w:ascii="Times New Roman" w:hAnsi="Times New Roman" w:cs="Times New Roman"/>
          <w:sz w:val="24"/>
          <w:szCs w:val="24"/>
          <w:lang w:eastAsia="ar-SA"/>
        </w:rPr>
        <w:t xml:space="preserve"> iz </w:t>
      </w:r>
      <w:r>
        <w:rPr>
          <w:rFonts w:ascii="Times New Roman" w:hAnsi="Times New Roman" w:cs="Times New Roman"/>
          <w:sz w:val="24"/>
          <w:szCs w:val="24"/>
          <w:lang w:eastAsia="ar-SA"/>
        </w:rPr>
        <w:t>p</w:t>
      </w:r>
      <w:r w:rsidRPr="00000159">
        <w:rPr>
          <w:rFonts w:ascii="Times New Roman" w:hAnsi="Times New Roman" w:cs="Times New Roman"/>
          <w:sz w:val="24"/>
          <w:szCs w:val="24"/>
          <w:lang w:eastAsia="ar-SA"/>
        </w:rPr>
        <w:t xml:space="preserve">rivatne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ordinacije dentalne medicine </w:t>
      </w:r>
      <w:r w:rsidRPr="00000159">
        <w:rPr>
          <w:rFonts w:ascii="Times New Roman" w:hAnsi="Times New Roman" w:cs="Times New Roman"/>
          <w:sz w:val="24"/>
          <w:szCs w:val="24"/>
          <w:lang w:eastAsia="ar-SA"/>
        </w:rPr>
        <w:t xml:space="preserve">za izdavanje suglasnosti za promjenu adrese; </w:t>
      </w:r>
    </w:p>
    <w:p w14:paraId="6569FC98" w14:textId="75BB2DC4" w:rsidR="00694F60" w:rsidRPr="007F1C08" w:rsidRDefault="00694F60" w:rsidP="00694F60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potrebi zapošljavanja :</w:t>
      </w:r>
    </w:p>
    <w:p w14:paraId="2E0C475C" w14:textId="77777777" w:rsidR="00694F60" w:rsidRPr="00C82DB8" w:rsidRDefault="00694F60" w:rsidP="00694F60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60714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/ica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medicine, na neodređeno vrijeme, na lokaciji </w:t>
      </w:r>
      <w:r>
        <w:rPr>
          <w:rFonts w:ascii="Times New Roman" w:hAnsi="Times New Roman"/>
          <w:sz w:val="24"/>
          <w:szCs w:val="24"/>
        </w:rPr>
        <w:t xml:space="preserve">Zvonigradska 9,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sporazumnog raskida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ugovora o radu na neodređeno vrijeme sa zdravstvenom radnicom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</w:rPr>
        <w:t>koja prelazi na drugo radno mjesto</w:t>
      </w:r>
      <w:r w:rsidRPr="007F1C08">
        <w:rPr>
          <w:rFonts w:ascii="Times New Roman" w:hAnsi="Times New Roman"/>
          <w:sz w:val="24"/>
          <w:szCs w:val="24"/>
        </w:rPr>
        <w:t>;</w:t>
      </w:r>
    </w:p>
    <w:p w14:paraId="281A5CBB" w14:textId="77777777" w:rsidR="00694F60" w:rsidRDefault="00694F60" w:rsidP="00694F60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patronažna medicinska sestra/tehničar, na neodređeno vrijeme, na lokaciji Dragutina Golika 34a</w:t>
      </w:r>
      <w:r>
        <w:rPr>
          <w:rFonts w:ascii="Times New Roman" w:hAnsi="Times New Roman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zbog</w:t>
      </w:r>
      <w:r w:rsidRPr="002A39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radnog odnosa sa zdravstvenom radnicom;</w:t>
      </w:r>
    </w:p>
    <w:p w14:paraId="16643047" w14:textId="77777777" w:rsidR="00694F60" w:rsidRPr="00CD4C72" w:rsidRDefault="00694F60" w:rsidP="00694F60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patronažna medicinska sestra/tehničar, na neodređeno vrijeme, na lokaciji Vrabečak 4</w:t>
      </w:r>
      <w:r>
        <w:rPr>
          <w:rFonts w:ascii="Times New Roman" w:hAnsi="Times New Roman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zbog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premještaja zdravstvene radnice na drugo radno mjesto;</w:t>
      </w:r>
    </w:p>
    <w:p w14:paraId="1C9CCC11" w14:textId="77777777" w:rsidR="00694F60" w:rsidRPr="00CD4C72" w:rsidRDefault="00694F60" w:rsidP="00694F60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patronažna medicinska sestra/tehničar, na određeno vrijeme, na lokaciji Podsusedska aleja 79</w:t>
      </w:r>
      <w:r>
        <w:rPr>
          <w:rFonts w:ascii="Times New Roman" w:hAnsi="Times New Roman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dugotrajnog bolovanja i nastavno rodiljnog dopusta zdravstvene </w:t>
      </w:r>
      <w:r w:rsidRPr="007F1C08">
        <w:rPr>
          <w:rFonts w:ascii="Times New Roman" w:hAnsi="Times New Roman"/>
          <w:sz w:val="24"/>
          <w:szCs w:val="24"/>
        </w:rPr>
        <w:t>radnic</w:t>
      </w:r>
      <w:r>
        <w:rPr>
          <w:rFonts w:ascii="Times New Roman" w:hAnsi="Times New Roman"/>
          <w:sz w:val="24"/>
          <w:szCs w:val="24"/>
        </w:rPr>
        <w:t>e;</w:t>
      </w:r>
    </w:p>
    <w:p w14:paraId="464D6B76" w14:textId="77777777" w:rsidR="00694F60" w:rsidRPr="00CD4C72" w:rsidRDefault="00694F60" w:rsidP="00694F60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</w:t>
      </w:r>
      <w:r>
        <w:rPr>
          <w:rFonts w:ascii="Times New Roman" w:hAnsi="Times New Roman"/>
        </w:rPr>
        <w:t xml:space="preserve"> </w:t>
      </w:r>
      <w:r w:rsidRPr="009D4225">
        <w:rPr>
          <w:rFonts w:ascii="Times New Roman" w:hAnsi="Times New Roman"/>
          <w:sz w:val="24"/>
          <w:szCs w:val="24"/>
        </w:rPr>
        <w:t>Baštijanova 52</w:t>
      </w:r>
      <w:r>
        <w:rPr>
          <w:rFonts w:ascii="Times New Roman" w:hAnsi="Times New Roman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prelaska zdravstvene radnice na drugo radno mjesto;</w:t>
      </w:r>
    </w:p>
    <w:p w14:paraId="23206C0E" w14:textId="77777777" w:rsidR="00694F60" w:rsidRPr="00CD4C72" w:rsidRDefault="00694F60" w:rsidP="00694F60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</w:t>
      </w:r>
      <w:r>
        <w:rPr>
          <w:rFonts w:ascii="Times New Roman" w:hAnsi="Times New Roman"/>
        </w:rPr>
        <w:t xml:space="preserve"> H. </w:t>
      </w:r>
      <w:r w:rsidRPr="009D4225">
        <w:rPr>
          <w:rFonts w:ascii="Times New Roman" w:hAnsi="Times New Roman"/>
          <w:sz w:val="24"/>
          <w:szCs w:val="24"/>
        </w:rPr>
        <w:t>Macanovića 2a</w:t>
      </w:r>
      <w:r>
        <w:rPr>
          <w:rFonts w:ascii="Times New Roman" w:hAnsi="Times New Roman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prelaska zdravstvene radnice na drugo radno mjesto</w:t>
      </w:r>
      <w:r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14:paraId="2DDE14ED" w14:textId="77777777" w:rsidR="00694F60" w:rsidRPr="002A3927" w:rsidRDefault="00694F60" w:rsidP="00694F60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</w:t>
      </w:r>
      <w:r>
        <w:rPr>
          <w:rFonts w:ascii="Times New Roman" w:hAnsi="Times New Roman"/>
        </w:rPr>
        <w:t xml:space="preserve"> </w:t>
      </w:r>
      <w:r w:rsidRPr="009D4225">
        <w:rPr>
          <w:rFonts w:ascii="Times New Roman" w:hAnsi="Times New Roman"/>
          <w:sz w:val="24"/>
          <w:szCs w:val="24"/>
        </w:rPr>
        <w:t>Ivane Brlić Mažuranić 84</w:t>
      </w:r>
      <w:r>
        <w:rPr>
          <w:rFonts w:ascii="Times New Roman" w:hAnsi="Times New Roman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prelaska zdravstvene radnice na drugo radno mjesto</w:t>
      </w:r>
      <w:r w:rsidRPr="00CD4C72">
        <w:rPr>
          <w:rFonts w:ascii="Times New Roman" w:hAnsi="Times New Roman" w:cs="Times New Roman"/>
          <w:sz w:val="24"/>
          <w:szCs w:val="24"/>
        </w:rPr>
        <w:t>;</w:t>
      </w:r>
    </w:p>
    <w:bookmarkEnd w:id="2"/>
    <w:p w14:paraId="3BD598A5" w14:textId="3CADCA42" w:rsidR="00694F60" w:rsidRDefault="00694F60" w:rsidP="00694F6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Donosi se Odluka</w:t>
      </w:r>
      <w:r w:rsidRPr="00032A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 usvajanju Izvješća o statusu provedbe obnove nakon potresa;</w:t>
      </w:r>
    </w:p>
    <w:p w14:paraId="0C4DD5E6" w14:textId="77777777" w:rsidR="00694F60" w:rsidRDefault="00694F60" w:rsidP="00694F6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Obavijest Upravnom vijeću o prijavama i postupanjima zdravstvenog radnika;</w:t>
      </w:r>
    </w:p>
    <w:p w14:paraId="211397DF" w14:textId="77777777" w:rsidR="00694F60" w:rsidRPr="00032A31" w:rsidRDefault="00694F60" w:rsidP="00694F60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Razno. </w:t>
      </w:r>
    </w:p>
    <w:p w14:paraId="120577B6" w14:textId="77777777" w:rsidR="0041459B" w:rsidRDefault="0041459B" w:rsidP="004145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39724FEA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3" w:name="_Hlk148699879"/>
      <w:bookmarkStart w:id="4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3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1"/>
      <w:bookmarkEnd w:id="4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5F490" w14:textId="77777777" w:rsidR="00D0252B" w:rsidRDefault="00D0252B" w:rsidP="000D45D4">
      <w:pPr>
        <w:spacing w:after="0" w:line="240" w:lineRule="auto"/>
      </w:pPr>
      <w:r>
        <w:separator/>
      </w:r>
    </w:p>
  </w:endnote>
  <w:endnote w:type="continuationSeparator" w:id="0">
    <w:p w14:paraId="7DE0FBCC" w14:textId="77777777" w:rsidR="00D0252B" w:rsidRDefault="00D0252B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DEA4" w14:textId="77777777" w:rsidR="00D0252B" w:rsidRDefault="00D0252B" w:rsidP="000D45D4">
      <w:pPr>
        <w:spacing w:after="0" w:line="240" w:lineRule="auto"/>
      </w:pPr>
      <w:r>
        <w:separator/>
      </w:r>
    </w:p>
  </w:footnote>
  <w:footnote w:type="continuationSeparator" w:id="0">
    <w:p w14:paraId="5F8D290F" w14:textId="77777777" w:rsidR="00D0252B" w:rsidRDefault="00D0252B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0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39"/>
  </w:num>
  <w:num w:numId="34" w16cid:durableId="1877506084">
    <w:abstractNumId w:val="5"/>
  </w:num>
  <w:num w:numId="35" w16cid:durableId="20559589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835265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03E68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1DFE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D5B25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4E85"/>
    <w:rsid w:val="00283725"/>
    <w:rsid w:val="002837FA"/>
    <w:rsid w:val="00285614"/>
    <w:rsid w:val="002911B2"/>
    <w:rsid w:val="002947CC"/>
    <w:rsid w:val="0029527D"/>
    <w:rsid w:val="00295592"/>
    <w:rsid w:val="00295D64"/>
    <w:rsid w:val="00297A85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2146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48D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E6DB0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459B"/>
    <w:rsid w:val="004161F4"/>
    <w:rsid w:val="004210E1"/>
    <w:rsid w:val="00426847"/>
    <w:rsid w:val="00426D72"/>
    <w:rsid w:val="00434D22"/>
    <w:rsid w:val="0045203D"/>
    <w:rsid w:val="00462B0A"/>
    <w:rsid w:val="0046302B"/>
    <w:rsid w:val="00463875"/>
    <w:rsid w:val="00464902"/>
    <w:rsid w:val="00465AE3"/>
    <w:rsid w:val="00471CB0"/>
    <w:rsid w:val="00475576"/>
    <w:rsid w:val="0047622A"/>
    <w:rsid w:val="00480247"/>
    <w:rsid w:val="0048377E"/>
    <w:rsid w:val="00483B87"/>
    <w:rsid w:val="0048500E"/>
    <w:rsid w:val="00486F32"/>
    <w:rsid w:val="00497718"/>
    <w:rsid w:val="004A392E"/>
    <w:rsid w:val="004A70AC"/>
    <w:rsid w:val="004A7CF3"/>
    <w:rsid w:val="004B0CFF"/>
    <w:rsid w:val="004B29DB"/>
    <w:rsid w:val="004B51CB"/>
    <w:rsid w:val="004B5605"/>
    <w:rsid w:val="004B60B7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1D72"/>
    <w:rsid w:val="004F521A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73DA3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B7F72"/>
    <w:rsid w:val="005C0E50"/>
    <w:rsid w:val="005C3BE0"/>
    <w:rsid w:val="005C4F87"/>
    <w:rsid w:val="005C573D"/>
    <w:rsid w:val="005C6B89"/>
    <w:rsid w:val="005D2D47"/>
    <w:rsid w:val="005D3E75"/>
    <w:rsid w:val="005D429B"/>
    <w:rsid w:val="005D4CF8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6D29"/>
    <w:rsid w:val="0067792B"/>
    <w:rsid w:val="00680B61"/>
    <w:rsid w:val="0068124F"/>
    <w:rsid w:val="00681A9E"/>
    <w:rsid w:val="00681CA2"/>
    <w:rsid w:val="00682D81"/>
    <w:rsid w:val="00687CF7"/>
    <w:rsid w:val="006902C9"/>
    <w:rsid w:val="00693577"/>
    <w:rsid w:val="00694F60"/>
    <w:rsid w:val="006978E1"/>
    <w:rsid w:val="006A4BA2"/>
    <w:rsid w:val="006B01A4"/>
    <w:rsid w:val="006B171B"/>
    <w:rsid w:val="006B6211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40EF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3B08"/>
    <w:rsid w:val="007465BD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6CC"/>
    <w:rsid w:val="00983F4E"/>
    <w:rsid w:val="00984DB6"/>
    <w:rsid w:val="00987987"/>
    <w:rsid w:val="009939C8"/>
    <w:rsid w:val="00996DE4"/>
    <w:rsid w:val="009A649F"/>
    <w:rsid w:val="009A6B55"/>
    <w:rsid w:val="009B10AC"/>
    <w:rsid w:val="009B1A33"/>
    <w:rsid w:val="009B56FA"/>
    <w:rsid w:val="009C12CF"/>
    <w:rsid w:val="009C14A9"/>
    <w:rsid w:val="009C16AD"/>
    <w:rsid w:val="009C22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4937"/>
    <w:rsid w:val="00A55450"/>
    <w:rsid w:val="00A60B79"/>
    <w:rsid w:val="00A621DC"/>
    <w:rsid w:val="00A62BA1"/>
    <w:rsid w:val="00A64248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AF4882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0DC7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44C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252B"/>
    <w:rsid w:val="00D0320B"/>
    <w:rsid w:val="00D0470C"/>
    <w:rsid w:val="00D05B3F"/>
    <w:rsid w:val="00D1067E"/>
    <w:rsid w:val="00D132C8"/>
    <w:rsid w:val="00D21713"/>
    <w:rsid w:val="00D23F7A"/>
    <w:rsid w:val="00D31DCC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0F15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289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67EA9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80C"/>
    <w:rsid w:val="00ED2F91"/>
    <w:rsid w:val="00ED34C9"/>
    <w:rsid w:val="00ED5C5E"/>
    <w:rsid w:val="00ED5DE3"/>
    <w:rsid w:val="00ED6D56"/>
    <w:rsid w:val="00EF1E64"/>
    <w:rsid w:val="00EF4647"/>
    <w:rsid w:val="00F10CE1"/>
    <w:rsid w:val="00F12091"/>
    <w:rsid w:val="00F2456D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1448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4</cp:revision>
  <cp:lastPrinted>2025-02-21T12:16:00Z</cp:lastPrinted>
  <dcterms:created xsi:type="dcterms:W3CDTF">2025-09-29T10:20:00Z</dcterms:created>
  <dcterms:modified xsi:type="dcterms:W3CDTF">2025-10-29T09:42:00Z</dcterms:modified>
</cp:coreProperties>
</file>